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E0F" w:rsidRPr="00CB0E0F" w:rsidRDefault="00CB0E0F" w:rsidP="00CB0E0F">
      <w:pPr>
        <w:spacing w:after="0" w:line="240" w:lineRule="auto"/>
        <w:jc w:val="center"/>
        <w:rPr>
          <w:rFonts w:ascii="Times New Roman" w:eastAsia="Calibri" w:hAnsi="Times New Roman" w:cs="Times New Roman"/>
          <w:b/>
          <w:sz w:val="24"/>
          <w:szCs w:val="24"/>
          <w:lang w:val="ru-RU" w:eastAsia="ru-RU"/>
        </w:rPr>
      </w:pPr>
      <w:bookmarkStart w:id="0" w:name="block-18687791"/>
      <w:r w:rsidRPr="00CB0E0F">
        <w:rPr>
          <w:rFonts w:ascii="Times New Roman" w:eastAsia="Calibri" w:hAnsi="Times New Roman" w:cs="Times New Roman"/>
          <w:b/>
          <w:sz w:val="24"/>
          <w:szCs w:val="24"/>
          <w:lang w:val="ru-RU" w:eastAsia="ru-RU"/>
        </w:rPr>
        <w:t>ЧЕЧЕНСКАЯ РЕСПУБЛИКА</w:t>
      </w:r>
    </w:p>
    <w:p w:rsidR="00CB0E0F" w:rsidRPr="00CB0E0F" w:rsidRDefault="00CB0E0F" w:rsidP="00CB0E0F">
      <w:pPr>
        <w:spacing w:after="0" w:line="240" w:lineRule="auto"/>
        <w:jc w:val="center"/>
        <w:rPr>
          <w:rFonts w:ascii="Times New Roman" w:eastAsia="Calibri" w:hAnsi="Times New Roman" w:cs="Times New Roman"/>
          <w:b/>
          <w:sz w:val="24"/>
          <w:szCs w:val="24"/>
          <w:lang w:val="ru-RU" w:eastAsia="ru-RU"/>
        </w:rPr>
      </w:pPr>
      <w:r w:rsidRPr="00CB0E0F">
        <w:rPr>
          <w:rFonts w:ascii="Times New Roman" w:eastAsia="Calibri" w:hAnsi="Times New Roman" w:cs="Times New Roman"/>
          <w:b/>
          <w:sz w:val="24"/>
          <w:szCs w:val="24"/>
          <w:lang w:val="ru-RU" w:eastAsia="ru-RU"/>
        </w:rPr>
        <w:t xml:space="preserve">МУНИЦИПАЛЬНОЕ ОБЩЕОБРАЗОВАТЕЛЬНОЕ УЧРЕЖДЕНИЕ                                                                             </w:t>
      </w:r>
    </w:p>
    <w:p w:rsidR="00CB0E0F" w:rsidRPr="00CB0E0F" w:rsidRDefault="00CB0E0F" w:rsidP="00CB0E0F">
      <w:pPr>
        <w:spacing w:after="0" w:line="240" w:lineRule="auto"/>
        <w:jc w:val="center"/>
        <w:rPr>
          <w:rFonts w:ascii="Times New Roman" w:eastAsia="Calibri" w:hAnsi="Times New Roman" w:cs="Times New Roman"/>
          <w:b/>
          <w:sz w:val="24"/>
          <w:szCs w:val="24"/>
          <w:lang w:val="ru-RU" w:eastAsia="ru-RU"/>
        </w:rPr>
      </w:pPr>
      <w:r w:rsidRPr="00CB0E0F">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CB0E0F">
        <w:rPr>
          <w:rFonts w:ascii="Times New Roman" w:eastAsia="Calibri" w:hAnsi="Times New Roman" w:cs="Times New Roman"/>
          <w:b/>
          <w:sz w:val="24"/>
          <w:szCs w:val="24"/>
          <w:lang w:val="ru-RU" w:eastAsia="ru-RU"/>
        </w:rPr>
        <w:t>г.АРГУНА</w:t>
      </w:r>
      <w:proofErr w:type="spellEnd"/>
    </w:p>
    <w:p w:rsidR="00CB0E0F" w:rsidRPr="00CB0E0F" w:rsidRDefault="00CB0E0F" w:rsidP="00CB0E0F">
      <w:pPr>
        <w:spacing w:after="0" w:line="240" w:lineRule="auto"/>
        <w:jc w:val="center"/>
        <w:rPr>
          <w:rFonts w:ascii="Times New Roman" w:eastAsia="Calibri" w:hAnsi="Times New Roman" w:cs="Times New Roman"/>
          <w:b/>
          <w:sz w:val="24"/>
          <w:szCs w:val="24"/>
          <w:lang w:val="ru-RU" w:eastAsia="ru-RU"/>
        </w:rPr>
      </w:pPr>
      <w:proofErr w:type="spellStart"/>
      <w:r w:rsidRPr="00CB0E0F">
        <w:rPr>
          <w:rFonts w:ascii="Times New Roman" w:eastAsia="Calibri" w:hAnsi="Times New Roman" w:cs="Times New Roman"/>
          <w:b/>
          <w:sz w:val="24"/>
          <w:szCs w:val="24"/>
          <w:lang w:val="ru-RU" w:eastAsia="ru-RU"/>
        </w:rPr>
        <w:t>им.Героя</w:t>
      </w:r>
      <w:proofErr w:type="spellEnd"/>
      <w:r w:rsidRPr="00CB0E0F">
        <w:rPr>
          <w:rFonts w:ascii="Times New Roman" w:eastAsia="Calibri" w:hAnsi="Times New Roman" w:cs="Times New Roman"/>
          <w:b/>
          <w:sz w:val="24"/>
          <w:szCs w:val="24"/>
          <w:lang w:val="ru-RU" w:eastAsia="ru-RU"/>
        </w:rPr>
        <w:t xml:space="preserve"> России </w:t>
      </w:r>
      <w:proofErr w:type="spellStart"/>
      <w:r w:rsidRPr="00CB0E0F">
        <w:rPr>
          <w:rFonts w:ascii="Times New Roman" w:eastAsia="Calibri" w:hAnsi="Times New Roman" w:cs="Times New Roman"/>
          <w:b/>
          <w:sz w:val="24"/>
          <w:szCs w:val="24"/>
          <w:lang w:val="ru-RU" w:eastAsia="ru-RU"/>
        </w:rPr>
        <w:t>Канти</w:t>
      </w:r>
      <w:proofErr w:type="spellEnd"/>
      <w:r w:rsidRPr="00CB0E0F">
        <w:rPr>
          <w:rFonts w:ascii="Times New Roman" w:eastAsia="Calibri" w:hAnsi="Times New Roman" w:cs="Times New Roman"/>
          <w:b/>
          <w:sz w:val="24"/>
          <w:szCs w:val="24"/>
          <w:lang w:val="ru-RU" w:eastAsia="ru-RU"/>
        </w:rPr>
        <w:t xml:space="preserve"> Абдурахманова</w:t>
      </w: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jc w:val="right"/>
        <w:rPr>
          <w:rFonts w:ascii="Times New Roman" w:eastAsia="Times New Roman" w:hAnsi="Times New Roman" w:cs="Times New Roman"/>
          <w:i/>
          <w:sz w:val="28"/>
          <w:szCs w:val="28"/>
          <w:lang w:val="ru-RU" w:eastAsia="ru-RU"/>
        </w:rPr>
      </w:pPr>
      <w:r w:rsidRPr="00CB0E0F">
        <w:rPr>
          <w:rFonts w:ascii="Times New Roman" w:eastAsia="Times New Roman" w:hAnsi="Times New Roman" w:cs="Times New Roman"/>
          <w:i/>
          <w:sz w:val="28"/>
          <w:szCs w:val="28"/>
          <w:lang w:val="ru-RU" w:eastAsia="ru-RU"/>
        </w:rPr>
        <w:t>Выписка из ООП НОО</w:t>
      </w:r>
    </w:p>
    <w:p w:rsidR="00CB0E0F" w:rsidRPr="00CB0E0F" w:rsidRDefault="00CB0E0F" w:rsidP="00CB0E0F">
      <w:pPr>
        <w:jc w:val="right"/>
        <w:rPr>
          <w:rFonts w:ascii="Times New Roman" w:eastAsia="Times New Roman" w:hAnsi="Times New Roman" w:cs="Times New Roman"/>
          <w:i/>
          <w:sz w:val="28"/>
          <w:szCs w:val="28"/>
          <w:lang w:val="ru-RU" w:eastAsia="ru-RU"/>
        </w:rPr>
      </w:pPr>
      <w:r w:rsidRPr="00CB0E0F">
        <w:rPr>
          <w:rFonts w:ascii="Times New Roman" w:eastAsia="Times New Roman" w:hAnsi="Times New Roman" w:cs="Times New Roman"/>
          <w:i/>
          <w:sz w:val="28"/>
          <w:szCs w:val="28"/>
          <w:lang w:val="ru-RU" w:eastAsia="ru-RU"/>
        </w:rPr>
        <w:t>утв. 31.05.2023г. Пр.</w:t>
      </w:r>
      <w:r w:rsidR="000033AC">
        <w:rPr>
          <w:rFonts w:ascii="Times New Roman" w:eastAsia="Times New Roman" w:hAnsi="Times New Roman" w:cs="Times New Roman"/>
          <w:i/>
          <w:sz w:val="28"/>
          <w:szCs w:val="28"/>
          <w:lang w:val="ru-RU" w:eastAsia="ru-RU"/>
        </w:rPr>
        <w:t>№45-од</w:t>
      </w:r>
      <w:bookmarkStart w:id="1" w:name="_GoBack"/>
      <w:bookmarkEnd w:id="1"/>
    </w:p>
    <w:p w:rsidR="00CB0E0F" w:rsidRPr="00CB0E0F" w:rsidRDefault="00CB0E0F" w:rsidP="00CB0E0F">
      <w:pPr>
        <w:jc w:val="right"/>
        <w:rPr>
          <w:rFonts w:ascii="Times New Roman" w:eastAsia="Times New Roman" w:hAnsi="Times New Roman" w:cs="Times New Roman"/>
          <w:i/>
          <w:sz w:val="28"/>
          <w:szCs w:val="28"/>
          <w:lang w:val="ru-RU" w:eastAsia="ru-RU"/>
        </w:rPr>
      </w:pPr>
    </w:p>
    <w:p w:rsidR="00CB0E0F" w:rsidRPr="00CB0E0F" w:rsidRDefault="00CB0E0F" w:rsidP="00CB0E0F">
      <w:pPr>
        <w:jc w:val="right"/>
        <w:rPr>
          <w:rFonts w:ascii="Times New Roman" w:eastAsia="Times New Roman" w:hAnsi="Times New Roman" w:cs="Times New Roman"/>
          <w:i/>
          <w:sz w:val="28"/>
          <w:szCs w:val="28"/>
          <w:lang w:val="ru-RU" w:eastAsia="ru-RU"/>
        </w:rPr>
      </w:pPr>
    </w:p>
    <w:p w:rsidR="00CB0E0F" w:rsidRPr="00CB0E0F" w:rsidRDefault="00CB0E0F" w:rsidP="00CB0E0F">
      <w:pPr>
        <w:jc w:val="right"/>
        <w:rPr>
          <w:rFonts w:ascii="Times New Roman" w:eastAsia="Times New Roman" w:hAnsi="Times New Roman" w:cs="Times New Roman"/>
          <w:i/>
          <w:sz w:val="28"/>
          <w:szCs w:val="28"/>
          <w:lang w:val="ru-RU" w:eastAsia="ru-RU"/>
        </w:rPr>
      </w:pPr>
    </w:p>
    <w:p w:rsidR="00CB0E0F" w:rsidRPr="00CB0E0F" w:rsidRDefault="00CB0E0F" w:rsidP="00CB0E0F">
      <w:pPr>
        <w:jc w:val="right"/>
        <w:rPr>
          <w:rFonts w:ascii="Times New Roman" w:eastAsia="Times New Roman" w:hAnsi="Times New Roman" w:cs="Times New Roman"/>
          <w:i/>
          <w:sz w:val="28"/>
          <w:szCs w:val="28"/>
          <w:lang w:val="ru-RU" w:eastAsia="ru-RU"/>
        </w:rPr>
      </w:pPr>
    </w:p>
    <w:p w:rsidR="00CB0E0F" w:rsidRPr="00CB0E0F" w:rsidRDefault="00CB0E0F" w:rsidP="00CB0E0F">
      <w:pPr>
        <w:spacing w:before="100" w:beforeAutospacing="1" w:after="0" w:line="240" w:lineRule="auto"/>
        <w:jc w:val="center"/>
        <w:rPr>
          <w:rFonts w:ascii="Times New Roman" w:eastAsia="Times New Roman" w:hAnsi="Times New Roman" w:cs="Times New Roman"/>
          <w:color w:val="333333"/>
          <w:sz w:val="21"/>
          <w:szCs w:val="21"/>
          <w:lang w:val="ru-RU" w:eastAsia="ru-RU"/>
        </w:rPr>
      </w:pPr>
      <w:r w:rsidRPr="00CB0E0F">
        <w:rPr>
          <w:rFonts w:ascii="Times New Roman" w:eastAsia="Times New Roman" w:hAnsi="Times New Roman" w:cs="Times New Roman"/>
          <w:b/>
          <w:bCs/>
          <w:color w:val="000000"/>
          <w:sz w:val="32"/>
          <w:szCs w:val="32"/>
          <w:lang w:val="ru-RU" w:eastAsia="ru-RU"/>
        </w:rPr>
        <w:t>РАБОЧАЯ ПРОГРАММА</w:t>
      </w:r>
    </w:p>
    <w:p w:rsidR="006B4252" w:rsidRDefault="00CB0E0F" w:rsidP="00CB0E0F">
      <w:pPr>
        <w:spacing w:before="100" w:beforeAutospacing="1" w:after="0" w:line="240" w:lineRule="auto"/>
        <w:jc w:val="center"/>
        <w:rPr>
          <w:rFonts w:ascii="Times New Roman" w:eastAsia="Times New Roman" w:hAnsi="Times New Roman" w:cs="Times New Roman"/>
          <w:b/>
          <w:bCs/>
          <w:color w:val="000000"/>
          <w:sz w:val="36"/>
          <w:szCs w:val="36"/>
          <w:lang w:val="ru-RU" w:eastAsia="ru-RU"/>
        </w:rPr>
      </w:pPr>
      <w:r w:rsidRPr="00CB0E0F">
        <w:rPr>
          <w:rFonts w:ascii="Times New Roman" w:eastAsia="Times New Roman" w:hAnsi="Times New Roman" w:cs="Times New Roman"/>
          <w:b/>
          <w:bCs/>
          <w:color w:val="000000"/>
          <w:sz w:val="36"/>
          <w:szCs w:val="36"/>
          <w:lang w:val="ru-RU" w:eastAsia="ru-RU"/>
        </w:rPr>
        <w:t>учебный предмет «</w:t>
      </w:r>
      <w:r w:rsidR="006B4252">
        <w:rPr>
          <w:rFonts w:ascii="Times New Roman" w:eastAsia="Times New Roman" w:hAnsi="Times New Roman" w:cs="Times New Roman"/>
          <w:b/>
          <w:bCs/>
          <w:color w:val="000000"/>
          <w:sz w:val="36"/>
          <w:szCs w:val="36"/>
          <w:lang w:val="ru-RU" w:eastAsia="ru-RU"/>
        </w:rPr>
        <w:t>Обществознание</w:t>
      </w:r>
      <w:r w:rsidRPr="00CB0E0F">
        <w:rPr>
          <w:rFonts w:ascii="Times New Roman" w:eastAsia="Times New Roman" w:hAnsi="Times New Roman" w:cs="Times New Roman"/>
          <w:b/>
          <w:bCs/>
          <w:color w:val="000000"/>
          <w:sz w:val="36"/>
          <w:szCs w:val="36"/>
          <w:lang w:val="ru-RU" w:eastAsia="ru-RU"/>
        </w:rPr>
        <w:t>»</w:t>
      </w:r>
    </w:p>
    <w:p w:rsidR="00CB0E0F" w:rsidRPr="00CB0E0F" w:rsidRDefault="00CB0E0F" w:rsidP="00CB0E0F">
      <w:pPr>
        <w:spacing w:before="100" w:beforeAutospacing="1" w:after="0" w:line="240" w:lineRule="auto"/>
        <w:jc w:val="center"/>
        <w:rPr>
          <w:rFonts w:ascii="Times New Roman" w:eastAsia="Times New Roman" w:hAnsi="Times New Roman" w:cs="Times New Roman"/>
          <w:color w:val="333333"/>
          <w:sz w:val="21"/>
          <w:szCs w:val="21"/>
          <w:lang w:val="ru-RU" w:eastAsia="ru-RU"/>
        </w:rPr>
      </w:pPr>
      <w:r w:rsidRPr="00CB0E0F">
        <w:rPr>
          <w:rFonts w:ascii="Times New Roman" w:eastAsia="Times New Roman" w:hAnsi="Times New Roman" w:cs="Times New Roman"/>
          <w:b/>
          <w:bCs/>
          <w:color w:val="000000"/>
          <w:sz w:val="36"/>
          <w:szCs w:val="36"/>
          <w:lang w:val="ru-RU" w:eastAsia="ru-RU"/>
        </w:rPr>
        <w:t xml:space="preserve"> (базовый уровень)</w:t>
      </w:r>
    </w:p>
    <w:p w:rsidR="00CB0E0F" w:rsidRPr="00CB0E0F" w:rsidRDefault="00CB0E0F" w:rsidP="00CB0E0F">
      <w:pPr>
        <w:spacing w:before="100" w:beforeAutospacing="1" w:after="0" w:line="240" w:lineRule="auto"/>
        <w:jc w:val="center"/>
        <w:rPr>
          <w:rFonts w:ascii="Times New Roman" w:eastAsia="Times New Roman" w:hAnsi="Times New Roman" w:cs="Times New Roman"/>
          <w:color w:val="333333"/>
          <w:sz w:val="21"/>
          <w:szCs w:val="21"/>
          <w:lang w:val="ru-RU" w:eastAsia="ru-RU"/>
        </w:rPr>
      </w:pPr>
      <w:r w:rsidRPr="00CB0E0F">
        <w:rPr>
          <w:rFonts w:ascii="Times New Roman" w:eastAsia="Times New Roman" w:hAnsi="Times New Roman" w:cs="Times New Roman"/>
          <w:color w:val="000000"/>
          <w:sz w:val="32"/>
          <w:szCs w:val="32"/>
          <w:lang w:val="ru-RU" w:eastAsia="ru-RU"/>
        </w:rPr>
        <w:t>для учащихся 10 </w:t>
      </w:r>
      <w:proofErr w:type="gramStart"/>
      <w:r w:rsidRPr="00CB0E0F">
        <w:rPr>
          <w:rFonts w:ascii="Calibri" w:eastAsia="Times New Roman" w:hAnsi="Calibri" w:cs="Calibri"/>
          <w:color w:val="000000"/>
          <w:lang w:val="ru-RU" w:eastAsia="ru-RU"/>
        </w:rPr>
        <w:t>– </w:t>
      </w:r>
      <w:r w:rsidRPr="00CB0E0F">
        <w:rPr>
          <w:rFonts w:ascii="Times New Roman" w:eastAsia="Times New Roman" w:hAnsi="Times New Roman" w:cs="Times New Roman"/>
          <w:color w:val="000000"/>
          <w:sz w:val="32"/>
          <w:szCs w:val="32"/>
          <w:lang w:val="ru-RU" w:eastAsia="ru-RU"/>
        </w:rPr>
        <w:t> 11</w:t>
      </w:r>
      <w:proofErr w:type="gramEnd"/>
      <w:r w:rsidRPr="00CB0E0F">
        <w:rPr>
          <w:rFonts w:ascii="Times New Roman" w:eastAsia="Times New Roman" w:hAnsi="Times New Roman" w:cs="Times New Roman"/>
          <w:color w:val="000000"/>
          <w:sz w:val="32"/>
          <w:szCs w:val="32"/>
          <w:lang w:val="ru-RU" w:eastAsia="ru-RU"/>
        </w:rPr>
        <w:t xml:space="preserve"> классов</w:t>
      </w:r>
    </w:p>
    <w:p w:rsidR="00CB0E0F" w:rsidRPr="00CB0E0F" w:rsidRDefault="00CB0E0F" w:rsidP="00CB0E0F">
      <w:pPr>
        <w:jc w:val="right"/>
        <w:rPr>
          <w:rFonts w:ascii="Times New Roman" w:eastAsia="Times New Roman" w:hAnsi="Times New Roman" w:cs="Times New Roman"/>
          <w:i/>
          <w:sz w:val="28"/>
          <w:szCs w:val="28"/>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rPr>
          <w:rFonts w:ascii="Calibri" w:eastAsia="Times New Roman" w:hAnsi="Calibri" w:cs="Times New Roman"/>
          <w:lang w:val="ru-RU" w:eastAsia="ru-RU"/>
        </w:rPr>
      </w:pPr>
    </w:p>
    <w:p w:rsidR="00CB0E0F" w:rsidRPr="00CB0E0F" w:rsidRDefault="00CB0E0F" w:rsidP="00CB0E0F">
      <w:pPr>
        <w:jc w:val="center"/>
        <w:rPr>
          <w:rFonts w:ascii="Times New Roman" w:eastAsia="Times New Roman" w:hAnsi="Times New Roman" w:cs="Times New Roman"/>
          <w:sz w:val="28"/>
          <w:szCs w:val="28"/>
          <w:lang w:val="ru-RU" w:eastAsia="ru-RU"/>
        </w:rPr>
      </w:pPr>
      <w:r w:rsidRPr="00CB0E0F">
        <w:rPr>
          <w:rFonts w:ascii="Times New Roman" w:eastAsia="Times New Roman" w:hAnsi="Times New Roman" w:cs="Times New Roman"/>
          <w:sz w:val="28"/>
          <w:szCs w:val="28"/>
          <w:lang w:val="ru-RU" w:eastAsia="ru-RU"/>
        </w:rPr>
        <w:t>Аргун, 202</w:t>
      </w:r>
      <w:r w:rsidR="006B4252">
        <w:rPr>
          <w:rFonts w:ascii="Times New Roman" w:eastAsia="Times New Roman" w:hAnsi="Times New Roman" w:cs="Times New Roman"/>
          <w:sz w:val="28"/>
          <w:szCs w:val="28"/>
          <w:lang w:val="ru-RU" w:eastAsia="ru-RU"/>
        </w:rPr>
        <w:t>3</w:t>
      </w:r>
    </w:p>
    <w:p w:rsidR="00022826" w:rsidRPr="00E57A9A" w:rsidRDefault="00C67109" w:rsidP="00B41A1A">
      <w:pPr>
        <w:spacing w:after="0"/>
        <w:ind w:left="120"/>
        <w:jc w:val="center"/>
        <w:rPr>
          <w:lang w:val="ru-RU"/>
        </w:rPr>
      </w:pPr>
      <w:r w:rsidRPr="00E57A9A">
        <w:rPr>
          <w:rFonts w:ascii="Times New Roman" w:hAnsi="Times New Roman"/>
          <w:b/>
          <w:color w:val="000000"/>
          <w:sz w:val="28"/>
          <w:lang w:val="ru-RU"/>
        </w:rPr>
        <w:lastRenderedPageBreak/>
        <w:t>ПОЯСНИТЕЛЬНАЯ ЗАПИСКА</w:t>
      </w:r>
    </w:p>
    <w:p w:rsidR="00022826" w:rsidRPr="00E57A9A" w:rsidRDefault="00022826">
      <w:pPr>
        <w:spacing w:after="0"/>
        <w:ind w:left="120"/>
        <w:rPr>
          <w:lang w:val="ru-RU"/>
        </w:rPr>
      </w:pPr>
    </w:p>
    <w:p w:rsidR="00022826" w:rsidRPr="00E57A9A" w:rsidRDefault="00C67109" w:rsidP="00B41A1A">
      <w:pPr>
        <w:spacing w:after="0"/>
        <w:ind w:firstLine="600"/>
        <w:jc w:val="both"/>
        <w:rPr>
          <w:lang w:val="ru-RU"/>
        </w:rPr>
      </w:pPr>
      <w:r w:rsidRPr="00E57A9A">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w:t>
      </w:r>
      <w:r w:rsidR="00B41A1A" w:rsidRPr="00B41A1A">
        <w:rPr>
          <w:rFonts w:ascii="Calibri Light" w:eastAsia="Calibri" w:hAnsi="Calibri Light" w:cs="Calibri Light"/>
          <w:color w:val="000000"/>
          <w:sz w:val="28"/>
          <w:szCs w:val="28"/>
          <w:lang w:val="ru-RU"/>
        </w:rPr>
        <w:t xml:space="preserve"> </w:t>
      </w:r>
      <w:r w:rsidR="00B41A1A" w:rsidRPr="00CB0E0F">
        <w:rPr>
          <w:rFonts w:ascii="Times New Roman" w:eastAsia="Calibri" w:hAnsi="Times New Roman" w:cs="Times New Roman"/>
          <w:sz w:val="28"/>
          <w:szCs w:val="28"/>
          <w:lang w:val="ru-RU"/>
        </w:rPr>
        <w:t xml:space="preserve">на основе </w:t>
      </w:r>
      <w:r w:rsidR="00B41A1A" w:rsidRPr="00CB0E0F">
        <w:rPr>
          <w:rFonts w:ascii="Times New Roman" w:eastAsia="Calibri" w:hAnsi="Times New Roman" w:cs="Times New Roman"/>
          <w:sz w:val="28"/>
          <w:szCs w:val="28"/>
          <w:lang w:val="ru-RU" w:eastAsia="ru-RU"/>
        </w:rPr>
        <w:t xml:space="preserve">Приказа Министерства просвещения России от 31.05.2021г. № 287, зарегистрированного Министерством юстиции Российской Федерации 07.05.2021г., рег. № – 64101) (далее – ФГОС ООО), Приказа Министерства просвещения Российской Федерации от 18.05.2023г. № 370 «Об утверждении федеральной образовательной программы среднего общего образования» (зарегистрирован 12.07.2023г. № 74223) (далее – ФОП ООО), а также федеральной рабочей группы по воспитанию, с учётом Концепции преподавания истории в Российской Федерации (утверждённой программы окружения правительства Российской Федерации) от 9 апреля 2016г. № 637-р),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r w:rsidRPr="00CB0E0F">
        <w:rPr>
          <w:rFonts w:ascii="Times New Roman" w:hAnsi="Times New Roman" w:cs="Times New Roman"/>
          <w:sz w:val="28"/>
          <w:lang w:val="ru-RU"/>
        </w:rPr>
        <w:t xml:space="preserve"> </w:t>
      </w:r>
      <w:r w:rsidRPr="00E57A9A">
        <w:rPr>
          <w:rFonts w:ascii="Times New Roman" w:hAnsi="Times New Roman"/>
          <w:color w:val="000000"/>
          <w:sz w:val="28"/>
          <w:lang w:val="ru-RU"/>
        </w:rPr>
        <w:t>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E57A9A">
        <w:rPr>
          <w:rFonts w:ascii="Times New Roman" w:hAnsi="Times New Roman"/>
          <w:color w:val="333333"/>
          <w:sz w:val="28"/>
          <w:lang w:val="ru-RU"/>
        </w:rPr>
        <w:t xml:space="preserve">едеральной рабочей </w:t>
      </w:r>
      <w:r w:rsidRPr="00E57A9A">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022826" w:rsidRPr="00E57A9A" w:rsidRDefault="00C67109">
      <w:pPr>
        <w:spacing w:after="0"/>
        <w:ind w:firstLine="600"/>
        <w:jc w:val="both"/>
        <w:rPr>
          <w:lang w:val="ru-RU"/>
        </w:rPr>
      </w:pPr>
      <w:r w:rsidRPr="00E57A9A">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022826" w:rsidRPr="00E57A9A" w:rsidRDefault="00C67109" w:rsidP="00B41A1A">
      <w:pPr>
        <w:spacing w:after="0"/>
        <w:ind w:left="120"/>
        <w:rPr>
          <w:lang w:val="ru-RU"/>
        </w:rPr>
      </w:pPr>
      <w:r w:rsidRPr="00E57A9A">
        <w:rPr>
          <w:rFonts w:ascii="Times New Roman" w:hAnsi="Times New Roman"/>
          <w:b/>
          <w:color w:val="000000"/>
          <w:sz w:val="28"/>
          <w:lang w:val="ru-RU"/>
        </w:rPr>
        <w:t>ЦЕЛИ ИЗУЧЕНИЯ УЧЕБНОГО ПРЕДМЕТА «ОБЩЕСТВОЗНАНИЕ» (БАЗОВЫЙ УРОВЕНЬ)</w:t>
      </w:r>
    </w:p>
    <w:p w:rsidR="00022826" w:rsidRPr="00E57A9A" w:rsidRDefault="00C67109">
      <w:pPr>
        <w:spacing w:after="0"/>
        <w:ind w:firstLine="600"/>
        <w:jc w:val="both"/>
        <w:rPr>
          <w:lang w:val="ru-RU"/>
        </w:rPr>
      </w:pPr>
      <w:r w:rsidRPr="00E57A9A">
        <w:rPr>
          <w:rFonts w:ascii="Times New Roman" w:hAnsi="Times New Roman"/>
          <w:color w:val="000000"/>
          <w:sz w:val="28"/>
          <w:lang w:val="ru-RU"/>
        </w:rPr>
        <w:t>Целями обществоведческого образования в средней школе являются:</w:t>
      </w:r>
    </w:p>
    <w:p w:rsidR="00022826" w:rsidRPr="00E57A9A" w:rsidRDefault="00C67109">
      <w:pPr>
        <w:numPr>
          <w:ilvl w:val="0"/>
          <w:numId w:val="1"/>
        </w:numPr>
        <w:spacing w:after="0"/>
        <w:jc w:val="both"/>
        <w:rPr>
          <w:lang w:val="ru-RU"/>
        </w:rPr>
      </w:pPr>
      <w:r w:rsidRPr="00E57A9A">
        <w:rPr>
          <w:rFonts w:ascii="Times New Roman" w:hAnsi="Times New Roman"/>
          <w:color w:val="000000"/>
          <w:sz w:val="28"/>
          <w:lang w:val="ru-RU"/>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w:t>
      </w:r>
      <w:r w:rsidRPr="00E57A9A">
        <w:rPr>
          <w:rFonts w:ascii="Times New Roman" w:hAnsi="Times New Roman"/>
          <w:color w:val="000000"/>
          <w:sz w:val="28"/>
          <w:lang w:val="ru-RU"/>
        </w:rPr>
        <w:lastRenderedPageBreak/>
        <w:t>традиционным ценностям и культуре России, правам и свободам человека и гражданина, закрепленным в Конституции Российской Федерации;</w:t>
      </w:r>
    </w:p>
    <w:p w:rsidR="00022826" w:rsidRPr="00E57A9A" w:rsidRDefault="00C67109">
      <w:pPr>
        <w:numPr>
          <w:ilvl w:val="0"/>
          <w:numId w:val="1"/>
        </w:numPr>
        <w:spacing w:after="0"/>
        <w:jc w:val="both"/>
        <w:rPr>
          <w:lang w:val="ru-RU"/>
        </w:rPr>
      </w:pPr>
      <w:r w:rsidRPr="00E57A9A">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022826" w:rsidRPr="00E57A9A" w:rsidRDefault="00C67109">
      <w:pPr>
        <w:numPr>
          <w:ilvl w:val="0"/>
          <w:numId w:val="1"/>
        </w:numPr>
        <w:spacing w:after="0"/>
        <w:jc w:val="both"/>
        <w:rPr>
          <w:lang w:val="ru-RU"/>
        </w:rPr>
      </w:pPr>
      <w:r w:rsidRPr="00E57A9A">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022826" w:rsidRPr="00E57A9A" w:rsidRDefault="00C67109">
      <w:pPr>
        <w:numPr>
          <w:ilvl w:val="0"/>
          <w:numId w:val="1"/>
        </w:numPr>
        <w:spacing w:after="0"/>
        <w:jc w:val="both"/>
        <w:rPr>
          <w:lang w:val="ru-RU"/>
        </w:rPr>
      </w:pPr>
      <w:r w:rsidRPr="00E57A9A">
        <w:rPr>
          <w:rFonts w:ascii="Times New Roman" w:hAnsi="Times New Roman"/>
          <w:color w:val="000000"/>
          <w:sz w:val="28"/>
          <w:lang w:val="ru-RU"/>
        </w:rPr>
        <w:t>развитие интереса обучающихся к освоению социальных и гуманитарных дисциплин;</w:t>
      </w:r>
    </w:p>
    <w:p w:rsidR="00022826" w:rsidRPr="00E57A9A" w:rsidRDefault="00C67109">
      <w:pPr>
        <w:numPr>
          <w:ilvl w:val="0"/>
          <w:numId w:val="1"/>
        </w:numPr>
        <w:spacing w:after="0"/>
        <w:jc w:val="both"/>
        <w:rPr>
          <w:lang w:val="ru-RU"/>
        </w:rPr>
      </w:pPr>
      <w:r w:rsidRPr="00E57A9A">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022826" w:rsidRPr="00E57A9A" w:rsidRDefault="00C67109">
      <w:pPr>
        <w:numPr>
          <w:ilvl w:val="0"/>
          <w:numId w:val="1"/>
        </w:numPr>
        <w:spacing w:after="0"/>
        <w:jc w:val="both"/>
        <w:rPr>
          <w:lang w:val="ru-RU"/>
        </w:rPr>
      </w:pPr>
      <w:r w:rsidRPr="00E57A9A">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022826" w:rsidRPr="00E57A9A" w:rsidRDefault="00C67109">
      <w:pPr>
        <w:numPr>
          <w:ilvl w:val="0"/>
          <w:numId w:val="1"/>
        </w:numPr>
        <w:spacing w:after="0"/>
        <w:jc w:val="both"/>
        <w:rPr>
          <w:lang w:val="ru-RU"/>
        </w:rPr>
      </w:pPr>
      <w:r w:rsidRPr="00E57A9A">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w:t>
      </w:r>
      <w:r w:rsidRPr="00E57A9A">
        <w:rPr>
          <w:rFonts w:ascii="Times New Roman" w:hAnsi="Times New Roman"/>
          <w:color w:val="000000"/>
          <w:sz w:val="28"/>
          <w:lang w:val="ru-RU"/>
        </w:rPr>
        <w:lastRenderedPageBreak/>
        <w:t>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022826" w:rsidRPr="00E57A9A" w:rsidRDefault="00C67109">
      <w:pPr>
        <w:numPr>
          <w:ilvl w:val="0"/>
          <w:numId w:val="2"/>
        </w:numPr>
        <w:spacing w:after="0"/>
        <w:jc w:val="both"/>
        <w:rPr>
          <w:lang w:val="ru-RU"/>
        </w:rPr>
      </w:pPr>
      <w:r w:rsidRPr="00E57A9A">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022826" w:rsidRPr="00E57A9A" w:rsidRDefault="00C67109">
      <w:pPr>
        <w:numPr>
          <w:ilvl w:val="0"/>
          <w:numId w:val="2"/>
        </w:numPr>
        <w:spacing w:after="0"/>
        <w:jc w:val="both"/>
        <w:rPr>
          <w:lang w:val="ru-RU"/>
        </w:rPr>
      </w:pPr>
      <w:r w:rsidRPr="00E57A9A">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022826" w:rsidRPr="00E57A9A" w:rsidRDefault="00C67109">
      <w:pPr>
        <w:numPr>
          <w:ilvl w:val="0"/>
          <w:numId w:val="2"/>
        </w:numPr>
        <w:spacing w:after="0"/>
        <w:jc w:val="both"/>
        <w:rPr>
          <w:lang w:val="ru-RU"/>
        </w:rPr>
      </w:pPr>
      <w:r w:rsidRPr="00E57A9A">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022826" w:rsidRPr="00E57A9A" w:rsidRDefault="00C67109">
      <w:pPr>
        <w:numPr>
          <w:ilvl w:val="0"/>
          <w:numId w:val="2"/>
        </w:numPr>
        <w:spacing w:after="0"/>
        <w:jc w:val="both"/>
        <w:rPr>
          <w:lang w:val="ru-RU"/>
        </w:rPr>
      </w:pPr>
      <w:r w:rsidRPr="00E57A9A">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022826" w:rsidRPr="00E57A9A" w:rsidRDefault="00C67109">
      <w:pPr>
        <w:numPr>
          <w:ilvl w:val="0"/>
          <w:numId w:val="2"/>
        </w:numPr>
        <w:spacing w:after="0"/>
        <w:jc w:val="both"/>
        <w:rPr>
          <w:lang w:val="ru-RU"/>
        </w:rPr>
      </w:pPr>
      <w:r w:rsidRPr="00E57A9A">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022826" w:rsidRDefault="00C67109">
      <w:pPr>
        <w:numPr>
          <w:ilvl w:val="0"/>
          <w:numId w:val="3"/>
        </w:numPr>
        <w:spacing w:after="0"/>
        <w:jc w:val="both"/>
      </w:pPr>
      <w:proofErr w:type="spellStart"/>
      <w:r>
        <w:rPr>
          <w:rFonts w:ascii="Times New Roman" w:hAnsi="Times New Roman"/>
          <w:color w:val="000000"/>
          <w:sz w:val="28"/>
        </w:rPr>
        <w:t>изучении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теоретического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w:t>
      </w:r>
    </w:p>
    <w:p w:rsidR="00022826" w:rsidRPr="00E57A9A" w:rsidRDefault="00C67109">
      <w:pPr>
        <w:numPr>
          <w:ilvl w:val="0"/>
          <w:numId w:val="3"/>
        </w:numPr>
        <w:spacing w:after="0"/>
        <w:jc w:val="both"/>
        <w:rPr>
          <w:lang w:val="ru-RU"/>
        </w:rPr>
      </w:pPr>
      <w:r w:rsidRPr="00E57A9A">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022826" w:rsidRPr="00E57A9A" w:rsidRDefault="00C67109">
      <w:pPr>
        <w:numPr>
          <w:ilvl w:val="0"/>
          <w:numId w:val="3"/>
        </w:numPr>
        <w:spacing w:after="0"/>
        <w:jc w:val="both"/>
        <w:rPr>
          <w:lang w:val="ru-RU"/>
        </w:rPr>
      </w:pPr>
      <w:r w:rsidRPr="00E57A9A">
        <w:rPr>
          <w:rFonts w:ascii="Times New Roman" w:hAnsi="Times New Roman"/>
          <w:color w:val="000000"/>
          <w:sz w:val="28"/>
          <w:lang w:val="ru-RU"/>
        </w:rPr>
        <w:lastRenderedPageBreak/>
        <w:t>освоении обучающимися базовых методов социального познания;</w:t>
      </w:r>
    </w:p>
    <w:p w:rsidR="00022826" w:rsidRPr="00E57A9A" w:rsidRDefault="00C67109">
      <w:pPr>
        <w:numPr>
          <w:ilvl w:val="0"/>
          <w:numId w:val="3"/>
        </w:numPr>
        <w:spacing w:after="0"/>
        <w:jc w:val="both"/>
        <w:rPr>
          <w:lang w:val="ru-RU"/>
        </w:rPr>
      </w:pPr>
      <w:r w:rsidRPr="00E57A9A">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022826" w:rsidRPr="00B41A1A" w:rsidRDefault="00C67109">
      <w:pPr>
        <w:numPr>
          <w:ilvl w:val="0"/>
          <w:numId w:val="3"/>
        </w:numPr>
        <w:spacing w:after="0"/>
        <w:jc w:val="both"/>
        <w:rPr>
          <w:lang w:val="ru-RU"/>
        </w:rPr>
      </w:pPr>
      <w:r w:rsidRPr="00E57A9A">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B41A1A" w:rsidRDefault="00B41A1A" w:rsidP="00B41A1A">
      <w:pPr>
        <w:spacing w:after="0"/>
        <w:jc w:val="both"/>
        <w:rPr>
          <w:rFonts w:ascii="Times New Roman" w:hAnsi="Times New Roman"/>
          <w:color w:val="000000"/>
          <w:sz w:val="28"/>
          <w:lang w:val="ru-RU"/>
        </w:rPr>
      </w:pPr>
    </w:p>
    <w:p w:rsidR="00B41A1A" w:rsidRDefault="00B41A1A" w:rsidP="00B41A1A">
      <w:pPr>
        <w:spacing w:after="0"/>
        <w:jc w:val="both"/>
        <w:rPr>
          <w:rFonts w:ascii="Times New Roman" w:hAnsi="Times New Roman"/>
          <w:color w:val="000000"/>
          <w:sz w:val="28"/>
          <w:lang w:val="ru-RU"/>
        </w:rPr>
      </w:pPr>
    </w:p>
    <w:p w:rsidR="00B41A1A" w:rsidRDefault="00B41A1A" w:rsidP="00B41A1A">
      <w:pPr>
        <w:spacing w:after="0"/>
        <w:jc w:val="both"/>
        <w:rPr>
          <w:rFonts w:ascii="Times New Roman" w:hAnsi="Times New Roman"/>
          <w:color w:val="000000"/>
          <w:sz w:val="28"/>
          <w:lang w:val="ru-RU"/>
        </w:rPr>
      </w:pPr>
    </w:p>
    <w:p w:rsidR="00B41A1A" w:rsidRPr="00E57A9A" w:rsidRDefault="00B41A1A" w:rsidP="00B41A1A">
      <w:pPr>
        <w:spacing w:after="0"/>
        <w:jc w:val="both"/>
        <w:rPr>
          <w:lang w:val="ru-RU"/>
        </w:rPr>
      </w:pPr>
    </w:p>
    <w:p w:rsidR="00022826" w:rsidRPr="00E57A9A" w:rsidRDefault="00C67109">
      <w:pPr>
        <w:spacing w:after="0"/>
        <w:ind w:left="120"/>
        <w:rPr>
          <w:lang w:val="ru-RU"/>
        </w:rPr>
      </w:pPr>
      <w:r w:rsidRPr="00E57A9A">
        <w:rPr>
          <w:rFonts w:ascii="Times New Roman" w:hAnsi="Times New Roman"/>
          <w:b/>
          <w:color w:val="000000"/>
          <w:sz w:val="28"/>
          <w:lang w:val="ru-RU"/>
        </w:rPr>
        <w:t>МЕСТО УЧЕБНОГО ПРЕДМЕТА «ОБЩЕСТВОЗНАНИЕ» (БАЗОВЫЙ УРОВЕНЬ) В УЧЕБНОМ ПЛАНЕ</w:t>
      </w:r>
    </w:p>
    <w:p w:rsidR="00022826" w:rsidRPr="00E57A9A" w:rsidRDefault="00022826">
      <w:pPr>
        <w:spacing w:after="0"/>
        <w:ind w:left="120"/>
        <w:rPr>
          <w:lang w:val="ru-RU"/>
        </w:rPr>
      </w:pPr>
    </w:p>
    <w:p w:rsidR="00022826" w:rsidRPr="00E57A9A" w:rsidRDefault="00C67109">
      <w:pPr>
        <w:spacing w:after="0"/>
        <w:ind w:firstLine="600"/>
        <w:jc w:val="both"/>
        <w:rPr>
          <w:lang w:val="ru-RU"/>
        </w:rPr>
      </w:pPr>
      <w:r w:rsidRPr="00E57A9A">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022826" w:rsidRPr="00E57A9A" w:rsidRDefault="00022826">
      <w:pPr>
        <w:rPr>
          <w:lang w:val="ru-RU"/>
        </w:rPr>
        <w:sectPr w:rsidR="00022826" w:rsidRPr="00E57A9A">
          <w:pgSz w:w="11906" w:h="16383"/>
          <w:pgMar w:top="1134" w:right="850" w:bottom="1134" w:left="1701" w:header="720" w:footer="720" w:gutter="0"/>
          <w:cols w:space="720"/>
        </w:sectPr>
      </w:pPr>
    </w:p>
    <w:p w:rsidR="00022826" w:rsidRPr="00E57A9A" w:rsidRDefault="00C67109">
      <w:pPr>
        <w:spacing w:after="0"/>
        <w:ind w:left="120"/>
        <w:rPr>
          <w:lang w:val="ru-RU"/>
        </w:rPr>
      </w:pPr>
      <w:bookmarkStart w:id="2" w:name="block-18687793"/>
      <w:bookmarkEnd w:id="0"/>
      <w:r w:rsidRPr="00E57A9A">
        <w:rPr>
          <w:rFonts w:ascii="Times New Roman" w:hAnsi="Times New Roman"/>
          <w:b/>
          <w:color w:val="000000"/>
          <w:sz w:val="28"/>
          <w:lang w:val="ru-RU"/>
        </w:rPr>
        <w:lastRenderedPageBreak/>
        <w:t>СОДЕРЖАНИЕ УЧЕБНОГО ПРЕДМЕТА «ОБЩЕСТВОЗНАНИЕ» (БАЗОВЫЙ УРОВЕНЬ)</w:t>
      </w:r>
    </w:p>
    <w:p w:rsidR="00022826" w:rsidRPr="00E57A9A" w:rsidRDefault="00022826">
      <w:pPr>
        <w:spacing w:after="0"/>
        <w:ind w:left="120"/>
        <w:rPr>
          <w:lang w:val="ru-RU"/>
        </w:rPr>
      </w:pPr>
    </w:p>
    <w:p w:rsidR="00022826" w:rsidRPr="00E57A9A" w:rsidRDefault="00C67109">
      <w:pPr>
        <w:spacing w:after="0"/>
        <w:ind w:left="120"/>
        <w:rPr>
          <w:lang w:val="ru-RU"/>
        </w:rPr>
      </w:pPr>
      <w:r w:rsidRPr="00E57A9A">
        <w:rPr>
          <w:rFonts w:ascii="Times New Roman" w:hAnsi="Times New Roman"/>
          <w:b/>
          <w:color w:val="000000"/>
          <w:sz w:val="28"/>
          <w:lang w:val="ru-RU"/>
        </w:rPr>
        <w:t>10 КЛАСС</w:t>
      </w:r>
    </w:p>
    <w:p w:rsidR="00022826" w:rsidRPr="00E57A9A" w:rsidRDefault="00022826">
      <w:pPr>
        <w:spacing w:after="0"/>
        <w:ind w:left="120"/>
        <w:rPr>
          <w:lang w:val="ru-RU"/>
        </w:rPr>
      </w:pPr>
    </w:p>
    <w:p w:rsidR="00022826" w:rsidRPr="00E57A9A" w:rsidRDefault="00C67109">
      <w:pPr>
        <w:spacing w:after="0"/>
        <w:ind w:left="120"/>
        <w:rPr>
          <w:lang w:val="ru-RU"/>
        </w:rPr>
      </w:pPr>
      <w:r w:rsidRPr="00E57A9A">
        <w:rPr>
          <w:rFonts w:ascii="Times New Roman" w:hAnsi="Times New Roman"/>
          <w:b/>
          <w:color w:val="000000"/>
          <w:sz w:val="28"/>
          <w:lang w:val="ru-RU"/>
        </w:rPr>
        <w:t>Человек в обществе</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022826" w:rsidRPr="00E57A9A" w:rsidRDefault="00C67109">
      <w:pPr>
        <w:spacing w:after="0"/>
        <w:ind w:firstLine="600"/>
        <w:jc w:val="both"/>
        <w:rPr>
          <w:lang w:val="ru-RU"/>
        </w:rPr>
      </w:pPr>
      <w:r w:rsidRPr="00E57A9A">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022826" w:rsidRPr="00E57A9A" w:rsidRDefault="00C67109">
      <w:pPr>
        <w:spacing w:after="0"/>
        <w:ind w:firstLine="600"/>
        <w:jc w:val="both"/>
        <w:rPr>
          <w:lang w:val="ru-RU"/>
        </w:rPr>
      </w:pPr>
      <w:r w:rsidRPr="00E57A9A">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E57A9A">
        <w:rPr>
          <w:rFonts w:ascii="Times New Roman" w:hAnsi="Times New Roman"/>
          <w:color w:val="000000"/>
          <w:sz w:val="28"/>
          <w:lang w:val="ru-RU"/>
        </w:rPr>
        <w:t xml:space="preserve"> в.</w:t>
      </w:r>
    </w:p>
    <w:p w:rsidR="00022826" w:rsidRPr="00E57A9A" w:rsidRDefault="00C67109">
      <w:pPr>
        <w:spacing w:after="0"/>
        <w:ind w:left="120"/>
        <w:rPr>
          <w:lang w:val="ru-RU"/>
        </w:rPr>
      </w:pPr>
      <w:r w:rsidRPr="00E57A9A">
        <w:rPr>
          <w:rFonts w:ascii="Times New Roman" w:hAnsi="Times New Roman"/>
          <w:b/>
          <w:color w:val="000000"/>
          <w:sz w:val="28"/>
          <w:lang w:val="ru-RU"/>
        </w:rPr>
        <w:t>Духовная культура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022826" w:rsidRPr="00E57A9A" w:rsidRDefault="00C67109">
      <w:pPr>
        <w:spacing w:after="0"/>
        <w:ind w:firstLine="600"/>
        <w:jc w:val="both"/>
        <w:rPr>
          <w:lang w:val="ru-RU"/>
        </w:rPr>
      </w:pPr>
      <w:r w:rsidRPr="00E57A9A">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022826" w:rsidRPr="00E57A9A" w:rsidRDefault="00C67109">
      <w:pPr>
        <w:spacing w:after="0"/>
        <w:ind w:firstLine="600"/>
        <w:jc w:val="both"/>
        <w:rPr>
          <w:lang w:val="ru-RU"/>
        </w:rPr>
      </w:pPr>
      <w:r w:rsidRPr="00E57A9A">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022826" w:rsidRPr="00E57A9A" w:rsidRDefault="00C67109">
      <w:pPr>
        <w:spacing w:after="0"/>
        <w:ind w:firstLine="600"/>
        <w:jc w:val="both"/>
        <w:rPr>
          <w:lang w:val="ru-RU"/>
        </w:rPr>
      </w:pPr>
      <w:r w:rsidRPr="00E57A9A">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Особенности профессиональной деятельности в сфере науки, образования, искусства.</w:t>
      </w:r>
    </w:p>
    <w:p w:rsidR="00022826" w:rsidRPr="00E57A9A" w:rsidRDefault="00C67109">
      <w:pPr>
        <w:spacing w:after="0"/>
        <w:ind w:left="120"/>
        <w:rPr>
          <w:lang w:val="ru-RU"/>
        </w:rPr>
      </w:pPr>
      <w:r w:rsidRPr="00E57A9A">
        <w:rPr>
          <w:rFonts w:ascii="Times New Roman" w:hAnsi="Times New Roman"/>
          <w:b/>
          <w:color w:val="000000"/>
          <w:sz w:val="28"/>
          <w:lang w:val="ru-RU"/>
        </w:rPr>
        <w:t>Экономическая жизнь общества</w:t>
      </w:r>
    </w:p>
    <w:p w:rsidR="00022826" w:rsidRPr="00E57A9A" w:rsidRDefault="00C67109">
      <w:pPr>
        <w:spacing w:after="0"/>
        <w:ind w:firstLine="600"/>
        <w:jc w:val="both"/>
        <w:rPr>
          <w:lang w:val="ru-RU"/>
        </w:rPr>
      </w:pPr>
      <w:r w:rsidRPr="00E57A9A">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022826" w:rsidRPr="00E57A9A" w:rsidRDefault="00C67109">
      <w:pPr>
        <w:spacing w:after="0"/>
        <w:ind w:firstLine="600"/>
        <w:jc w:val="both"/>
        <w:rPr>
          <w:lang w:val="ru-RU"/>
        </w:rPr>
      </w:pPr>
      <w:r w:rsidRPr="00E57A9A">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022826" w:rsidRPr="00E57A9A" w:rsidRDefault="00C67109">
      <w:pPr>
        <w:spacing w:after="0"/>
        <w:ind w:firstLine="600"/>
        <w:jc w:val="both"/>
        <w:rPr>
          <w:lang w:val="ru-RU"/>
        </w:rPr>
      </w:pPr>
      <w:r w:rsidRPr="00E57A9A">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E57A9A">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022826" w:rsidRPr="00E57A9A" w:rsidRDefault="00C67109">
      <w:pPr>
        <w:spacing w:after="0"/>
        <w:ind w:firstLine="600"/>
        <w:jc w:val="both"/>
        <w:rPr>
          <w:lang w:val="ru-RU"/>
        </w:rPr>
      </w:pPr>
      <w:r w:rsidRPr="00E57A9A">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022826" w:rsidRPr="00E57A9A" w:rsidRDefault="00022826" w:rsidP="00B41A1A">
      <w:pPr>
        <w:spacing w:after="0"/>
        <w:ind w:firstLine="600"/>
        <w:jc w:val="both"/>
        <w:rPr>
          <w:lang w:val="ru-RU"/>
        </w:rPr>
        <w:sectPr w:rsidR="00022826" w:rsidRPr="00E57A9A">
          <w:pgSz w:w="11906" w:h="16383"/>
          <w:pgMar w:top="1134" w:right="850" w:bottom="1134" w:left="1701" w:header="720" w:footer="720" w:gutter="0"/>
          <w:cols w:space="720"/>
        </w:sectPr>
      </w:pPr>
    </w:p>
    <w:p w:rsidR="00022826" w:rsidRPr="00E57A9A" w:rsidRDefault="00C67109" w:rsidP="00126EAB">
      <w:pPr>
        <w:spacing w:after="0"/>
        <w:ind w:left="120"/>
        <w:jc w:val="center"/>
        <w:rPr>
          <w:lang w:val="ru-RU"/>
        </w:rPr>
      </w:pPr>
      <w:bookmarkStart w:id="3" w:name="block-18687792"/>
      <w:bookmarkEnd w:id="2"/>
      <w:r w:rsidRPr="00E57A9A">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022826" w:rsidRPr="00E57A9A" w:rsidRDefault="00022826">
      <w:pPr>
        <w:spacing w:after="0"/>
        <w:ind w:left="120"/>
        <w:rPr>
          <w:lang w:val="ru-RU"/>
        </w:rPr>
      </w:pPr>
    </w:p>
    <w:p w:rsidR="00022826" w:rsidRPr="00E57A9A" w:rsidRDefault="00C67109">
      <w:pPr>
        <w:spacing w:after="0"/>
        <w:ind w:left="120"/>
        <w:rPr>
          <w:lang w:val="ru-RU"/>
        </w:rPr>
      </w:pPr>
      <w:r w:rsidRPr="00E57A9A">
        <w:rPr>
          <w:rFonts w:ascii="Times New Roman" w:hAnsi="Times New Roman"/>
          <w:b/>
          <w:color w:val="000000"/>
          <w:sz w:val="28"/>
          <w:lang w:val="ru-RU"/>
        </w:rPr>
        <w:t>ЛИЧНОСТНЫЕ РЕЗУЛЬТАТЫ</w:t>
      </w:r>
    </w:p>
    <w:p w:rsidR="00022826" w:rsidRPr="00E57A9A" w:rsidRDefault="00022826">
      <w:pPr>
        <w:spacing w:after="0"/>
        <w:ind w:left="120"/>
        <w:rPr>
          <w:lang w:val="ru-RU"/>
        </w:rPr>
      </w:pPr>
    </w:p>
    <w:p w:rsidR="00022826" w:rsidRPr="00E57A9A" w:rsidRDefault="00C67109">
      <w:pPr>
        <w:spacing w:after="0"/>
        <w:ind w:firstLine="600"/>
        <w:jc w:val="both"/>
        <w:rPr>
          <w:lang w:val="ru-RU"/>
        </w:rPr>
      </w:pPr>
      <w:r w:rsidRPr="00E57A9A">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22826" w:rsidRDefault="00C67109">
      <w:pPr>
        <w:spacing w:after="0"/>
        <w:ind w:firstLine="600"/>
        <w:jc w:val="both"/>
      </w:pPr>
      <w:proofErr w:type="spellStart"/>
      <w:r>
        <w:rPr>
          <w:rFonts w:ascii="Times New Roman" w:hAnsi="Times New Roman"/>
          <w:b/>
          <w:i/>
          <w:color w:val="000000"/>
          <w:sz w:val="28"/>
        </w:rPr>
        <w:t>Гражданского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022826" w:rsidRPr="00E57A9A" w:rsidRDefault="00C67109">
      <w:pPr>
        <w:numPr>
          <w:ilvl w:val="0"/>
          <w:numId w:val="4"/>
        </w:numPr>
        <w:spacing w:after="0"/>
        <w:jc w:val="both"/>
        <w:rPr>
          <w:lang w:val="ru-RU"/>
        </w:rPr>
      </w:pPr>
      <w:r w:rsidRPr="00E57A9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22826" w:rsidRPr="00E57A9A" w:rsidRDefault="00C67109">
      <w:pPr>
        <w:numPr>
          <w:ilvl w:val="0"/>
          <w:numId w:val="4"/>
        </w:numPr>
        <w:spacing w:after="0"/>
        <w:jc w:val="both"/>
        <w:rPr>
          <w:lang w:val="ru-RU"/>
        </w:rPr>
      </w:pPr>
      <w:r w:rsidRPr="00E57A9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22826" w:rsidRPr="00E57A9A" w:rsidRDefault="00C67109">
      <w:pPr>
        <w:numPr>
          <w:ilvl w:val="0"/>
          <w:numId w:val="4"/>
        </w:numPr>
        <w:spacing w:after="0"/>
        <w:jc w:val="both"/>
        <w:rPr>
          <w:lang w:val="ru-RU"/>
        </w:rPr>
      </w:pPr>
      <w:r w:rsidRPr="00E57A9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22826" w:rsidRPr="00E57A9A" w:rsidRDefault="00C67109">
      <w:pPr>
        <w:numPr>
          <w:ilvl w:val="0"/>
          <w:numId w:val="4"/>
        </w:numPr>
        <w:spacing w:after="0"/>
        <w:jc w:val="both"/>
        <w:rPr>
          <w:lang w:val="ru-RU"/>
        </w:rPr>
      </w:pPr>
      <w:r w:rsidRPr="00E57A9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22826" w:rsidRPr="00E57A9A" w:rsidRDefault="00C67109">
      <w:pPr>
        <w:numPr>
          <w:ilvl w:val="0"/>
          <w:numId w:val="4"/>
        </w:numPr>
        <w:spacing w:after="0"/>
        <w:jc w:val="both"/>
        <w:rPr>
          <w:lang w:val="ru-RU"/>
        </w:rPr>
      </w:pPr>
      <w:r w:rsidRPr="00E57A9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022826" w:rsidRPr="00E57A9A" w:rsidRDefault="00C67109">
      <w:pPr>
        <w:numPr>
          <w:ilvl w:val="0"/>
          <w:numId w:val="4"/>
        </w:numPr>
        <w:spacing w:after="0"/>
        <w:jc w:val="both"/>
        <w:rPr>
          <w:lang w:val="ru-RU"/>
        </w:rPr>
      </w:pPr>
      <w:r w:rsidRPr="00E57A9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22826" w:rsidRPr="00126EAB" w:rsidRDefault="00C67109" w:rsidP="00126EAB">
      <w:pPr>
        <w:numPr>
          <w:ilvl w:val="0"/>
          <w:numId w:val="4"/>
        </w:numPr>
        <w:spacing w:after="0"/>
        <w:jc w:val="both"/>
        <w:rPr>
          <w:lang w:val="ru-RU"/>
        </w:rPr>
      </w:pPr>
      <w:r w:rsidRPr="00E57A9A">
        <w:rPr>
          <w:rFonts w:ascii="Times New Roman" w:hAnsi="Times New Roman"/>
          <w:color w:val="000000"/>
          <w:sz w:val="28"/>
          <w:lang w:val="ru-RU"/>
        </w:rPr>
        <w:t>готовность к гуманитарной и волонтерской деятельности.</w:t>
      </w:r>
    </w:p>
    <w:p w:rsidR="00022826" w:rsidRDefault="00C67109">
      <w:pPr>
        <w:spacing w:after="0"/>
        <w:ind w:firstLine="600"/>
        <w:jc w:val="both"/>
      </w:pP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022826" w:rsidRPr="00E57A9A" w:rsidRDefault="00C67109">
      <w:pPr>
        <w:numPr>
          <w:ilvl w:val="0"/>
          <w:numId w:val="5"/>
        </w:numPr>
        <w:spacing w:after="0"/>
        <w:jc w:val="both"/>
        <w:rPr>
          <w:lang w:val="ru-RU"/>
        </w:rPr>
      </w:pPr>
      <w:r w:rsidRPr="00E57A9A">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22826" w:rsidRPr="00E57A9A" w:rsidRDefault="00C67109">
      <w:pPr>
        <w:numPr>
          <w:ilvl w:val="0"/>
          <w:numId w:val="5"/>
        </w:numPr>
        <w:spacing w:after="0"/>
        <w:jc w:val="both"/>
        <w:rPr>
          <w:lang w:val="ru-RU"/>
        </w:rPr>
      </w:pPr>
      <w:r w:rsidRPr="00E57A9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22826" w:rsidRPr="00126EAB" w:rsidRDefault="00C67109" w:rsidP="00126EAB">
      <w:pPr>
        <w:numPr>
          <w:ilvl w:val="0"/>
          <w:numId w:val="5"/>
        </w:numPr>
        <w:spacing w:after="0"/>
        <w:jc w:val="both"/>
        <w:rPr>
          <w:lang w:val="ru-RU"/>
        </w:rPr>
      </w:pPr>
      <w:r w:rsidRPr="00E57A9A">
        <w:rPr>
          <w:rFonts w:ascii="Times New Roman" w:hAnsi="Times New Roman"/>
          <w:color w:val="000000"/>
          <w:sz w:val="28"/>
          <w:lang w:val="ru-RU"/>
        </w:rPr>
        <w:lastRenderedPageBreak/>
        <w:t>идейная убежденность, готовность к служению Отечеству и его защите, ответственность за его судьбу.</w:t>
      </w:r>
    </w:p>
    <w:p w:rsidR="00022826" w:rsidRDefault="00C67109">
      <w:pPr>
        <w:spacing w:after="0"/>
        <w:ind w:firstLine="600"/>
        <w:jc w:val="both"/>
      </w:pPr>
      <w:proofErr w:type="spellStart"/>
      <w:r>
        <w:rPr>
          <w:rFonts w:ascii="Times New Roman" w:hAnsi="Times New Roman"/>
          <w:b/>
          <w:i/>
          <w:color w:val="000000"/>
          <w:sz w:val="28"/>
        </w:rPr>
        <w:t>Духовно-нравственного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022826" w:rsidRPr="00E57A9A" w:rsidRDefault="00C67109">
      <w:pPr>
        <w:numPr>
          <w:ilvl w:val="0"/>
          <w:numId w:val="6"/>
        </w:numPr>
        <w:spacing w:after="0"/>
        <w:jc w:val="both"/>
        <w:rPr>
          <w:lang w:val="ru-RU"/>
        </w:rPr>
      </w:pPr>
      <w:r w:rsidRPr="00E57A9A">
        <w:rPr>
          <w:rFonts w:ascii="Times New Roman" w:hAnsi="Times New Roman"/>
          <w:color w:val="000000"/>
          <w:sz w:val="28"/>
          <w:lang w:val="ru-RU"/>
        </w:rPr>
        <w:t>осознание духовных ценностей российского народа;</w:t>
      </w:r>
    </w:p>
    <w:p w:rsidR="00022826" w:rsidRPr="00E57A9A" w:rsidRDefault="00C67109">
      <w:pPr>
        <w:numPr>
          <w:ilvl w:val="0"/>
          <w:numId w:val="6"/>
        </w:numPr>
        <w:spacing w:after="0"/>
        <w:jc w:val="both"/>
        <w:rPr>
          <w:lang w:val="ru-RU"/>
        </w:rPr>
      </w:pPr>
      <w:r w:rsidRPr="00E57A9A">
        <w:rPr>
          <w:rFonts w:ascii="Times New Roman" w:hAnsi="Times New Roman"/>
          <w:color w:val="000000"/>
          <w:sz w:val="28"/>
          <w:lang w:val="ru-RU"/>
        </w:rPr>
        <w:t>сформированность нравственного сознания, этического поведения;</w:t>
      </w:r>
    </w:p>
    <w:p w:rsidR="00022826" w:rsidRPr="00E57A9A" w:rsidRDefault="00C67109">
      <w:pPr>
        <w:numPr>
          <w:ilvl w:val="0"/>
          <w:numId w:val="6"/>
        </w:numPr>
        <w:spacing w:after="0"/>
        <w:jc w:val="both"/>
        <w:rPr>
          <w:lang w:val="ru-RU"/>
        </w:rPr>
      </w:pPr>
      <w:r w:rsidRPr="00E57A9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22826" w:rsidRPr="00E57A9A" w:rsidRDefault="00C67109">
      <w:pPr>
        <w:numPr>
          <w:ilvl w:val="0"/>
          <w:numId w:val="6"/>
        </w:numPr>
        <w:spacing w:after="0"/>
        <w:jc w:val="both"/>
        <w:rPr>
          <w:lang w:val="ru-RU"/>
        </w:rPr>
      </w:pPr>
      <w:r w:rsidRPr="00E57A9A">
        <w:rPr>
          <w:rFonts w:ascii="Times New Roman" w:hAnsi="Times New Roman"/>
          <w:color w:val="000000"/>
          <w:sz w:val="28"/>
          <w:lang w:val="ru-RU"/>
        </w:rPr>
        <w:t>осознание личного вклада в построение устойчивого будущего;</w:t>
      </w:r>
    </w:p>
    <w:p w:rsidR="00022826" w:rsidRPr="00126EAB" w:rsidRDefault="00C67109" w:rsidP="00126EAB">
      <w:pPr>
        <w:numPr>
          <w:ilvl w:val="0"/>
          <w:numId w:val="6"/>
        </w:numPr>
        <w:spacing w:after="0"/>
        <w:jc w:val="both"/>
        <w:rPr>
          <w:lang w:val="ru-RU"/>
        </w:rPr>
      </w:pPr>
      <w:r w:rsidRPr="00E57A9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22826" w:rsidRDefault="00C67109">
      <w:pPr>
        <w:spacing w:after="0"/>
        <w:ind w:firstLine="600"/>
        <w:jc w:val="both"/>
      </w:pP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022826" w:rsidRPr="00E57A9A" w:rsidRDefault="00C67109">
      <w:pPr>
        <w:numPr>
          <w:ilvl w:val="0"/>
          <w:numId w:val="7"/>
        </w:numPr>
        <w:spacing w:after="0"/>
        <w:jc w:val="both"/>
        <w:rPr>
          <w:lang w:val="ru-RU"/>
        </w:rPr>
      </w:pPr>
      <w:r w:rsidRPr="00E57A9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22826" w:rsidRPr="00E57A9A" w:rsidRDefault="00C67109">
      <w:pPr>
        <w:numPr>
          <w:ilvl w:val="0"/>
          <w:numId w:val="7"/>
        </w:numPr>
        <w:spacing w:after="0"/>
        <w:jc w:val="both"/>
        <w:rPr>
          <w:lang w:val="ru-RU"/>
        </w:rPr>
      </w:pPr>
      <w:r w:rsidRPr="00E57A9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22826" w:rsidRPr="00E57A9A" w:rsidRDefault="00C67109">
      <w:pPr>
        <w:numPr>
          <w:ilvl w:val="0"/>
          <w:numId w:val="7"/>
        </w:numPr>
        <w:spacing w:after="0"/>
        <w:jc w:val="both"/>
        <w:rPr>
          <w:lang w:val="ru-RU"/>
        </w:rPr>
      </w:pPr>
      <w:r w:rsidRPr="00E57A9A">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22826" w:rsidRPr="00126EAB" w:rsidRDefault="00C67109" w:rsidP="00126EAB">
      <w:pPr>
        <w:numPr>
          <w:ilvl w:val="0"/>
          <w:numId w:val="7"/>
        </w:numPr>
        <w:spacing w:after="0"/>
        <w:jc w:val="both"/>
        <w:rPr>
          <w:lang w:val="ru-RU"/>
        </w:rPr>
      </w:pPr>
      <w:r w:rsidRPr="00E57A9A">
        <w:rPr>
          <w:rFonts w:ascii="Times New Roman" w:hAnsi="Times New Roman"/>
          <w:color w:val="000000"/>
          <w:sz w:val="28"/>
          <w:lang w:val="ru-RU"/>
        </w:rPr>
        <w:t>стремление проявлять качества творческой личности.</w:t>
      </w:r>
    </w:p>
    <w:p w:rsidR="00022826" w:rsidRDefault="00C67109">
      <w:pPr>
        <w:spacing w:after="0"/>
        <w:ind w:firstLine="600"/>
        <w:jc w:val="both"/>
      </w:pPr>
      <w:proofErr w:type="spellStart"/>
      <w:r>
        <w:rPr>
          <w:rFonts w:ascii="Times New Roman" w:hAnsi="Times New Roman"/>
          <w:b/>
          <w:i/>
          <w:color w:val="000000"/>
          <w:sz w:val="28"/>
        </w:rPr>
        <w:t>Физического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022826" w:rsidRPr="00E57A9A" w:rsidRDefault="00C67109">
      <w:pPr>
        <w:numPr>
          <w:ilvl w:val="0"/>
          <w:numId w:val="8"/>
        </w:numPr>
        <w:spacing w:after="0"/>
        <w:jc w:val="both"/>
        <w:rPr>
          <w:lang w:val="ru-RU"/>
        </w:rPr>
      </w:pPr>
      <w:r w:rsidRPr="00E57A9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022826" w:rsidRPr="00126EAB" w:rsidRDefault="00C67109" w:rsidP="00126EAB">
      <w:pPr>
        <w:numPr>
          <w:ilvl w:val="0"/>
          <w:numId w:val="8"/>
        </w:numPr>
        <w:spacing w:after="0"/>
        <w:jc w:val="both"/>
        <w:rPr>
          <w:lang w:val="ru-RU"/>
        </w:rPr>
      </w:pPr>
      <w:r w:rsidRPr="00E57A9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22826" w:rsidRDefault="00C67109">
      <w:pPr>
        <w:spacing w:after="0"/>
        <w:ind w:firstLine="600"/>
        <w:jc w:val="both"/>
      </w:pP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022826" w:rsidRPr="00E57A9A" w:rsidRDefault="00C67109">
      <w:pPr>
        <w:numPr>
          <w:ilvl w:val="0"/>
          <w:numId w:val="9"/>
        </w:numPr>
        <w:spacing w:after="0"/>
        <w:jc w:val="both"/>
        <w:rPr>
          <w:lang w:val="ru-RU"/>
        </w:rPr>
      </w:pPr>
      <w:r w:rsidRPr="00E57A9A">
        <w:rPr>
          <w:rFonts w:ascii="Times New Roman" w:hAnsi="Times New Roman"/>
          <w:color w:val="000000"/>
          <w:sz w:val="28"/>
          <w:lang w:val="ru-RU"/>
        </w:rPr>
        <w:t>готовность к труду, осознание ценности мастерства, трудолюбие;</w:t>
      </w:r>
    </w:p>
    <w:p w:rsidR="00022826" w:rsidRPr="00E57A9A" w:rsidRDefault="00C67109">
      <w:pPr>
        <w:numPr>
          <w:ilvl w:val="0"/>
          <w:numId w:val="9"/>
        </w:numPr>
        <w:spacing w:after="0"/>
        <w:jc w:val="both"/>
        <w:rPr>
          <w:lang w:val="ru-RU"/>
        </w:rPr>
      </w:pPr>
      <w:r w:rsidRPr="00E57A9A">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022826" w:rsidRPr="00E57A9A" w:rsidRDefault="00C67109">
      <w:pPr>
        <w:numPr>
          <w:ilvl w:val="0"/>
          <w:numId w:val="9"/>
        </w:numPr>
        <w:spacing w:after="0"/>
        <w:jc w:val="both"/>
        <w:rPr>
          <w:lang w:val="ru-RU"/>
        </w:rPr>
      </w:pPr>
      <w:r w:rsidRPr="00E57A9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022826" w:rsidRPr="00126EAB" w:rsidRDefault="00C67109" w:rsidP="00126EAB">
      <w:pPr>
        <w:numPr>
          <w:ilvl w:val="0"/>
          <w:numId w:val="9"/>
        </w:numPr>
        <w:spacing w:after="0"/>
        <w:jc w:val="both"/>
        <w:rPr>
          <w:lang w:val="ru-RU"/>
        </w:rPr>
      </w:pPr>
      <w:r w:rsidRPr="00E57A9A">
        <w:rPr>
          <w:rFonts w:ascii="Times New Roman" w:hAnsi="Times New Roman"/>
          <w:color w:val="000000"/>
          <w:sz w:val="28"/>
          <w:lang w:val="ru-RU"/>
        </w:rPr>
        <w:lastRenderedPageBreak/>
        <w:t>готовность и способность к образованию и самообразованию на протяжении жизни.</w:t>
      </w:r>
    </w:p>
    <w:p w:rsidR="00022826" w:rsidRDefault="00C67109">
      <w:pPr>
        <w:spacing w:after="0"/>
        <w:ind w:firstLine="600"/>
        <w:jc w:val="both"/>
      </w:pP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022826" w:rsidRPr="00E57A9A" w:rsidRDefault="00C67109">
      <w:pPr>
        <w:numPr>
          <w:ilvl w:val="0"/>
          <w:numId w:val="10"/>
        </w:numPr>
        <w:spacing w:after="0"/>
        <w:jc w:val="both"/>
        <w:rPr>
          <w:lang w:val="ru-RU"/>
        </w:rPr>
      </w:pPr>
      <w:r w:rsidRPr="00E57A9A">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22826" w:rsidRPr="00E57A9A" w:rsidRDefault="00C67109">
      <w:pPr>
        <w:numPr>
          <w:ilvl w:val="0"/>
          <w:numId w:val="10"/>
        </w:numPr>
        <w:spacing w:after="0"/>
        <w:jc w:val="both"/>
        <w:rPr>
          <w:lang w:val="ru-RU"/>
        </w:rPr>
      </w:pPr>
      <w:r w:rsidRPr="00E57A9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22826" w:rsidRPr="00E57A9A" w:rsidRDefault="00C67109">
      <w:pPr>
        <w:numPr>
          <w:ilvl w:val="0"/>
          <w:numId w:val="10"/>
        </w:numPr>
        <w:spacing w:after="0"/>
        <w:jc w:val="both"/>
        <w:rPr>
          <w:lang w:val="ru-RU"/>
        </w:rPr>
      </w:pPr>
      <w:r w:rsidRPr="00E57A9A">
        <w:rPr>
          <w:rFonts w:ascii="Times New Roman" w:hAnsi="Times New Roman"/>
          <w:color w:val="000000"/>
          <w:sz w:val="28"/>
          <w:lang w:val="ru-RU"/>
        </w:rPr>
        <w:t>активное неприятие действий, приносящих вред окружающей среде;</w:t>
      </w:r>
    </w:p>
    <w:p w:rsidR="00022826" w:rsidRPr="00E57A9A" w:rsidRDefault="00C67109">
      <w:pPr>
        <w:numPr>
          <w:ilvl w:val="0"/>
          <w:numId w:val="10"/>
        </w:numPr>
        <w:spacing w:after="0"/>
        <w:jc w:val="both"/>
        <w:rPr>
          <w:lang w:val="ru-RU"/>
        </w:rPr>
      </w:pPr>
      <w:r w:rsidRPr="00E57A9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022826" w:rsidRPr="00126EAB" w:rsidRDefault="00C67109" w:rsidP="00126EAB">
      <w:pPr>
        <w:numPr>
          <w:ilvl w:val="0"/>
          <w:numId w:val="10"/>
        </w:numPr>
        <w:spacing w:after="0"/>
        <w:jc w:val="both"/>
        <w:rPr>
          <w:lang w:val="ru-RU"/>
        </w:rPr>
      </w:pPr>
      <w:r w:rsidRPr="00E57A9A">
        <w:rPr>
          <w:rFonts w:ascii="Times New Roman" w:hAnsi="Times New Roman"/>
          <w:color w:val="000000"/>
          <w:sz w:val="28"/>
          <w:lang w:val="ru-RU"/>
        </w:rPr>
        <w:t>расширение опыта деятельности экологической направленности.</w:t>
      </w:r>
    </w:p>
    <w:p w:rsidR="00022826" w:rsidRDefault="00C67109">
      <w:pPr>
        <w:spacing w:after="0"/>
        <w:ind w:firstLine="600"/>
        <w:jc w:val="both"/>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022826" w:rsidRPr="00E57A9A" w:rsidRDefault="00C67109">
      <w:pPr>
        <w:numPr>
          <w:ilvl w:val="0"/>
          <w:numId w:val="11"/>
        </w:numPr>
        <w:spacing w:after="0"/>
        <w:jc w:val="both"/>
        <w:rPr>
          <w:lang w:val="ru-RU"/>
        </w:rPr>
      </w:pPr>
      <w:r w:rsidRPr="00E57A9A">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22826" w:rsidRPr="00E57A9A" w:rsidRDefault="00C67109">
      <w:pPr>
        <w:numPr>
          <w:ilvl w:val="0"/>
          <w:numId w:val="11"/>
        </w:numPr>
        <w:spacing w:after="0"/>
        <w:jc w:val="both"/>
        <w:rPr>
          <w:lang w:val="ru-RU"/>
        </w:rPr>
      </w:pPr>
      <w:r w:rsidRPr="00E57A9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22826" w:rsidRPr="00E57A9A" w:rsidRDefault="00C67109">
      <w:pPr>
        <w:numPr>
          <w:ilvl w:val="0"/>
          <w:numId w:val="11"/>
        </w:numPr>
        <w:spacing w:after="0"/>
        <w:jc w:val="both"/>
        <w:rPr>
          <w:lang w:val="ru-RU"/>
        </w:rPr>
      </w:pPr>
      <w:r w:rsidRPr="00E57A9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22826" w:rsidRPr="00E57A9A" w:rsidRDefault="00C67109">
      <w:pPr>
        <w:numPr>
          <w:ilvl w:val="0"/>
          <w:numId w:val="11"/>
        </w:numPr>
        <w:spacing w:after="0"/>
        <w:jc w:val="both"/>
        <w:rPr>
          <w:lang w:val="ru-RU"/>
        </w:rPr>
      </w:pPr>
      <w:r w:rsidRPr="00E57A9A">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022826" w:rsidRPr="00E57A9A" w:rsidRDefault="00022826">
      <w:pPr>
        <w:spacing w:after="0"/>
        <w:ind w:left="120"/>
        <w:jc w:val="both"/>
        <w:rPr>
          <w:lang w:val="ru-RU"/>
        </w:rPr>
      </w:pPr>
    </w:p>
    <w:p w:rsidR="00022826" w:rsidRPr="00E57A9A" w:rsidRDefault="00C67109">
      <w:pPr>
        <w:spacing w:after="0"/>
        <w:ind w:firstLine="600"/>
        <w:jc w:val="both"/>
        <w:rPr>
          <w:lang w:val="ru-RU"/>
        </w:rPr>
      </w:pPr>
      <w:r w:rsidRPr="00E57A9A">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022826" w:rsidRPr="00E57A9A" w:rsidRDefault="00C67109">
      <w:pPr>
        <w:numPr>
          <w:ilvl w:val="0"/>
          <w:numId w:val="12"/>
        </w:numPr>
        <w:spacing w:after="0"/>
        <w:jc w:val="both"/>
        <w:rPr>
          <w:lang w:val="ru-RU"/>
        </w:rPr>
      </w:pPr>
      <w:r w:rsidRPr="00E57A9A">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22826" w:rsidRPr="00E57A9A" w:rsidRDefault="00C67109">
      <w:pPr>
        <w:numPr>
          <w:ilvl w:val="0"/>
          <w:numId w:val="12"/>
        </w:numPr>
        <w:spacing w:after="0"/>
        <w:jc w:val="both"/>
        <w:rPr>
          <w:lang w:val="ru-RU"/>
        </w:rPr>
      </w:pPr>
      <w:r w:rsidRPr="00E57A9A">
        <w:rPr>
          <w:rFonts w:ascii="Times New Roman" w:hAnsi="Times New Roman"/>
          <w:color w:val="000000"/>
          <w:sz w:val="28"/>
          <w:lang w:val="ru-RU"/>
        </w:rPr>
        <w:lastRenderedPageBreak/>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22826" w:rsidRPr="00E57A9A" w:rsidRDefault="00C67109">
      <w:pPr>
        <w:numPr>
          <w:ilvl w:val="0"/>
          <w:numId w:val="12"/>
        </w:numPr>
        <w:spacing w:after="0"/>
        <w:jc w:val="both"/>
        <w:rPr>
          <w:lang w:val="ru-RU"/>
        </w:rPr>
      </w:pPr>
      <w:r w:rsidRPr="00E57A9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22826" w:rsidRPr="00E57A9A" w:rsidRDefault="00C67109">
      <w:pPr>
        <w:numPr>
          <w:ilvl w:val="0"/>
          <w:numId w:val="12"/>
        </w:numPr>
        <w:spacing w:after="0"/>
        <w:jc w:val="both"/>
        <w:rPr>
          <w:lang w:val="ru-RU"/>
        </w:rPr>
      </w:pPr>
      <w:r w:rsidRPr="00E57A9A">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022826" w:rsidRPr="00E57A9A" w:rsidRDefault="00C67109">
      <w:pPr>
        <w:numPr>
          <w:ilvl w:val="0"/>
          <w:numId w:val="12"/>
        </w:numPr>
        <w:spacing w:after="0"/>
        <w:jc w:val="both"/>
        <w:rPr>
          <w:lang w:val="ru-RU"/>
        </w:rPr>
      </w:pPr>
      <w:r w:rsidRPr="00E57A9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22826" w:rsidRPr="00E57A9A" w:rsidRDefault="00C67109">
      <w:pPr>
        <w:numPr>
          <w:ilvl w:val="0"/>
          <w:numId w:val="12"/>
        </w:numPr>
        <w:spacing w:after="0"/>
        <w:jc w:val="both"/>
        <w:rPr>
          <w:lang w:val="ru-RU"/>
        </w:rPr>
      </w:pPr>
      <w:r w:rsidRPr="00E57A9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22826" w:rsidRPr="00E57A9A" w:rsidRDefault="00022826">
      <w:pPr>
        <w:spacing w:after="0"/>
        <w:ind w:left="120"/>
        <w:rPr>
          <w:lang w:val="ru-RU"/>
        </w:rPr>
      </w:pPr>
    </w:p>
    <w:p w:rsidR="00022826" w:rsidRPr="00E57A9A" w:rsidRDefault="00C67109">
      <w:pPr>
        <w:spacing w:after="0"/>
        <w:ind w:left="120"/>
        <w:rPr>
          <w:lang w:val="ru-RU"/>
        </w:rPr>
      </w:pPr>
      <w:r w:rsidRPr="00E57A9A">
        <w:rPr>
          <w:rFonts w:ascii="Times New Roman" w:hAnsi="Times New Roman"/>
          <w:b/>
          <w:color w:val="000000"/>
          <w:sz w:val="28"/>
          <w:lang w:val="ru-RU"/>
        </w:rPr>
        <w:t>МЕТАПРЕДМЕТНЫЕ РЕЗУЛЬТАТЫ</w:t>
      </w:r>
    </w:p>
    <w:p w:rsidR="00022826" w:rsidRPr="00E57A9A" w:rsidRDefault="00022826">
      <w:pPr>
        <w:spacing w:after="0"/>
        <w:ind w:left="120"/>
        <w:rPr>
          <w:lang w:val="ru-RU"/>
        </w:rPr>
      </w:pPr>
    </w:p>
    <w:p w:rsidR="00022826" w:rsidRPr="00E57A9A" w:rsidRDefault="00C67109">
      <w:pPr>
        <w:spacing w:after="0"/>
        <w:ind w:firstLine="600"/>
        <w:jc w:val="both"/>
        <w:rPr>
          <w:lang w:val="ru-RU"/>
        </w:rPr>
      </w:pPr>
      <w:r w:rsidRPr="00E57A9A">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022826" w:rsidRDefault="00C67109">
      <w:pPr>
        <w:numPr>
          <w:ilvl w:val="0"/>
          <w:numId w:val="13"/>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познавательными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022826" w:rsidRDefault="00C67109">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022826" w:rsidRPr="00E57A9A" w:rsidRDefault="00C67109">
      <w:pPr>
        <w:numPr>
          <w:ilvl w:val="0"/>
          <w:numId w:val="14"/>
        </w:numPr>
        <w:spacing w:after="0"/>
        <w:jc w:val="both"/>
        <w:rPr>
          <w:lang w:val="ru-RU"/>
        </w:rPr>
      </w:pPr>
      <w:r w:rsidRPr="00E57A9A">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022826" w:rsidRPr="00E57A9A" w:rsidRDefault="00C67109">
      <w:pPr>
        <w:numPr>
          <w:ilvl w:val="0"/>
          <w:numId w:val="14"/>
        </w:numPr>
        <w:spacing w:after="0"/>
        <w:jc w:val="both"/>
        <w:rPr>
          <w:lang w:val="ru-RU"/>
        </w:rPr>
      </w:pPr>
      <w:r w:rsidRPr="00E57A9A">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022826" w:rsidRPr="00E57A9A" w:rsidRDefault="00C67109">
      <w:pPr>
        <w:numPr>
          <w:ilvl w:val="0"/>
          <w:numId w:val="14"/>
        </w:numPr>
        <w:spacing w:after="0"/>
        <w:jc w:val="both"/>
        <w:rPr>
          <w:lang w:val="ru-RU"/>
        </w:rPr>
      </w:pPr>
      <w:r w:rsidRPr="00E57A9A">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022826" w:rsidRPr="00E57A9A" w:rsidRDefault="00C67109">
      <w:pPr>
        <w:numPr>
          <w:ilvl w:val="0"/>
          <w:numId w:val="14"/>
        </w:numPr>
        <w:spacing w:after="0"/>
        <w:jc w:val="both"/>
        <w:rPr>
          <w:lang w:val="ru-RU"/>
        </w:rPr>
      </w:pPr>
      <w:r w:rsidRPr="00E57A9A">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022826" w:rsidRPr="00E57A9A" w:rsidRDefault="00C67109">
      <w:pPr>
        <w:numPr>
          <w:ilvl w:val="0"/>
          <w:numId w:val="14"/>
        </w:numPr>
        <w:spacing w:after="0"/>
        <w:jc w:val="both"/>
        <w:rPr>
          <w:lang w:val="ru-RU"/>
        </w:rPr>
      </w:pPr>
      <w:r w:rsidRPr="00E57A9A">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22826" w:rsidRPr="00E57A9A" w:rsidRDefault="00C67109">
      <w:pPr>
        <w:numPr>
          <w:ilvl w:val="0"/>
          <w:numId w:val="14"/>
        </w:numPr>
        <w:spacing w:after="0"/>
        <w:jc w:val="both"/>
        <w:rPr>
          <w:lang w:val="ru-RU"/>
        </w:rPr>
      </w:pPr>
      <w:r w:rsidRPr="00E57A9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22826" w:rsidRPr="00E57A9A" w:rsidRDefault="00C67109">
      <w:pPr>
        <w:numPr>
          <w:ilvl w:val="0"/>
          <w:numId w:val="14"/>
        </w:numPr>
        <w:spacing w:after="0"/>
        <w:jc w:val="both"/>
        <w:rPr>
          <w:lang w:val="ru-RU"/>
        </w:rPr>
      </w:pPr>
      <w:r w:rsidRPr="00E57A9A">
        <w:rPr>
          <w:rFonts w:ascii="Times New Roman" w:hAnsi="Times New Roman"/>
          <w:color w:val="000000"/>
          <w:sz w:val="28"/>
          <w:lang w:val="ru-RU"/>
        </w:rPr>
        <w:lastRenderedPageBreak/>
        <w:t>развивать креативное мышление при решении жизненных проблем, в том числе учебно-познавательных.</w:t>
      </w:r>
    </w:p>
    <w:p w:rsidR="00022826" w:rsidRDefault="00C67109">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уметь интегрировать знания из разных предметных областей;</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выдвигать новые идеи, предлагать оригинальные подходы и решения;</w:t>
      </w:r>
    </w:p>
    <w:p w:rsidR="00022826" w:rsidRPr="00E57A9A" w:rsidRDefault="00C67109">
      <w:pPr>
        <w:numPr>
          <w:ilvl w:val="0"/>
          <w:numId w:val="15"/>
        </w:numPr>
        <w:spacing w:after="0"/>
        <w:jc w:val="both"/>
        <w:rPr>
          <w:lang w:val="ru-RU"/>
        </w:rPr>
      </w:pPr>
      <w:r w:rsidRPr="00E57A9A">
        <w:rPr>
          <w:rFonts w:ascii="Times New Roman" w:hAnsi="Times New Roman"/>
          <w:color w:val="000000"/>
          <w:sz w:val="28"/>
          <w:lang w:val="ru-RU"/>
        </w:rPr>
        <w:t>ставить проблемы и задачи, допускающие альтернативные решения.</w:t>
      </w:r>
    </w:p>
    <w:p w:rsidR="00022826" w:rsidRDefault="00C67109">
      <w:pPr>
        <w:spacing w:after="0"/>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022826" w:rsidRPr="00E57A9A" w:rsidRDefault="00C67109">
      <w:pPr>
        <w:numPr>
          <w:ilvl w:val="0"/>
          <w:numId w:val="16"/>
        </w:numPr>
        <w:spacing w:after="0"/>
        <w:jc w:val="both"/>
        <w:rPr>
          <w:lang w:val="ru-RU"/>
        </w:rPr>
      </w:pPr>
      <w:r w:rsidRPr="00E57A9A">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22826" w:rsidRPr="00E57A9A" w:rsidRDefault="00C67109">
      <w:pPr>
        <w:numPr>
          <w:ilvl w:val="0"/>
          <w:numId w:val="16"/>
        </w:numPr>
        <w:spacing w:after="0"/>
        <w:jc w:val="both"/>
        <w:rPr>
          <w:lang w:val="ru-RU"/>
        </w:rPr>
      </w:pPr>
      <w:r w:rsidRPr="00E57A9A">
        <w:rPr>
          <w:rFonts w:ascii="Times New Roman" w:hAnsi="Times New Roman"/>
          <w:color w:val="000000"/>
          <w:sz w:val="28"/>
          <w:lang w:val="ru-RU"/>
        </w:rPr>
        <w:lastRenderedPageBreak/>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22826" w:rsidRPr="00E57A9A" w:rsidRDefault="00C67109">
      <w:pPr>
        <w:numPr>
          <w:ilvl w:val="0"/>
          <w:numId w:val="16"/>
        </w:numPr>
        <w:spacing w:after="0"/>
        <w:jc w:val="both"/>
        <w:rPr>
          <w:lang w:val="ru-RU"/>
        </w:rPr>
      </w:pPr>
      <w:r w:rsidRPr="00E57A9A">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22826" w:rsidRPr="00E57A9A" w:rsidRDefault="00C67109">
      <w:pPr>
        <w:numPr>
          <w:ilvl w:val="0"/>
          <w:numId w:val="16"/>
        </w:numPr>
        <w:spacing w:after="0"/>
        <w:jc w:val="both"/>
        <w:rPr>
          <w:lang w:val="ru-RU"/>
        </w:rPr>
      </w:pPr>
      <w:r w:rsidRPr="00E57A9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22826" w:rsidRPr="00E57A9A" w:rsidRDefault="00C67109">
      <w:pPr>
        <w:numPr>
          <w:ilvl w:val="0"/>
          <w:numId w:val="16"/>
        </w:numPr>
        <w:spacing w:after="0"/>
        <w:jc w:val="both"/>
        <w:rPr>
          <w:lang w:val="ru-RU"/>
        </w:rPr>
      </w:pPr>
      <w:r w:rsidRPr="00E57A9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22826" w:rsidRDefault="00C67109">
      <w:pPr>
        <w:numPr>
          <w:ilvl w:val="0"/>
          <w:numId w:val="17"/>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022826" w:rsidRDefault="00C67109">
      <w:pPr>
        <w:spacing w:after="0"/>
        <w:ind w:firstLine="600"/>
        <w:jc w:val="both"/>
      </w:pPr>
      <w:proofErr w:type="spellStart"/>
      <w:r>
        <w:rPr>
          <w:rFonts w:ascii="Times New Roman" w:hAnsi="Times New Roman"/>
          <w:i/>
          <w:color w:val="000000"/>
          <w:sz w:val="28"/>
        </w:rPr>
        <w:t>Общение</w:t>
      </w:r>
      <w:proofErr w:type="spellEnd"/>
      <w:r>
        <w:rPr>
          <w:rFonts w:ascii="Times New Roman" w:hAnsi="Times New Roman"/>
          <w:i/>
          <w:color w:val="000000"/>
          <w:sz w:val="28"/>
        </w:rPr>
        <w:t>:</w:t>
      </w:r>
    </w:p>
    <w:p w:rsidR="00022826" w:rsidRPr="00E57A9A" w:rsidRDefault="00C67109">
      <w:pPr>
        <w:numPr>
          <w:ilvl w:val="0"/>
          <w:numId w:val="18"/>
        </w:numPr>
        <w:spacing w:after="0"/>
        <w:jc w:val="both"/>
        <w:rPr>
          <w:lang w:val="ru-RU"/>
        </w:rPr>
      </w:pPr>
      <w:r w:rsidRPr="00E57A9A">
        <w:rPr>
          <w:rFonts w:ascii="Times New Roman" w:hAnsi="Times New Roman"/>
          <w:color w:val="000000"/>
          <w:sz w:val="28"/>
          <w:lang w:val="ru-RU"/>
        </w:rPr>
        <w:t>осуществлять коммуникации во всех сферах жизни;</w:t>
      </w:r>
    </w:p>
    <w:p w:rsidR="00022826" w:rsidRPr="00E57A9A" w:rsidRDefault="00C67109">
      <w:pPr>
        <w:numPr>
          <w:ilvl w:val="0"/>
          <w:numId w:val="18"/>
        </w:numPr>
        <w:spacing w:after="0"/>
        <w:jc w:val="both"/>
        <w:rPr>
          <w:lang w:val="ru-RU"/>
        </w:rPr>
      </w:pPr>
      <w:r w:rsidRPr="00E57A9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22826" w:rsidRPr="00E57A9A" w:rsidRDefault="00C67109">
      <w:pPr>
        <w:numPr>
          <w:ilvl w:val="0"/>
          <w:numId w:val="18"/>
        </w:numPr>
        <w:spacing w:after="0"/>
        <w:jc w:val="both"/>
        <w:rPr>
          <w:lang w:val="ru-RU"/>
        </w:rPr>
      </w:pPr>
      <w:r w:rsidRPr="00E57A9A">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022826" w:rsidRPr="00E57A9A" w:rsidRDefault="00C67109">
      <w:pPr>
        <w:numPr>
          <w:ilvl w:val="0"/>
          <w:numId w:val="18"/>
        </w:numPr>
        <w:spacing w:after="0"/>
        <w:jc w:val="both"/>
        <w:rPr>
          <w:lang w:val="ru-RU"/>
        </w:rPr>
      </w:pPr>
      <w:r w:rsidRPr="00E57A9A">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022826" w:rsidRDefault="00C67109">
      <w:pPr>
        <w:spacing w:after="0"/>
        <w:ind w:firstLine="600"/>
        <w:jc w:val="both"/>
      </w:pPr>
      <w:proofErr w:type="spellStart"/>
      <w:r>
        <w:rPr>
          <w:rFonts w:ascii="Times New Roman" w:hAnsi="Times New Roman"/>
          <w:i/>
          <w:color w:val="000000"/>
          <w:sz w:val="28"/>
        </w:rPr>
        <w:t>Совместная</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деятельность</w:t>
      </w:r>
      <w:proofErr w:type="spellEnd"/>
      <w:r>
        <w:rPr>
          <w:rFonts w:ascii="Times New Roman" w:hAnsi="Times New Roman"/>
          <w:i/>
          <w:color w:val="000000"/>
          <w:sz w:val="28"/>
        </w:rPr>
        <w:t>:</w:t>
      </w:r>
    </w:p>
    <w:p w:rsidR="00022826" w:rsidRPr="00E57A9A" w:rsidRDefault="00C67109">
      <w:pPr>
        <w:numPr>
          <w:ilvl w:val="0"/>
          <w:numId w:val="19"/>
        </w:numPr>
        <w:spacing w:after="0"/>
        <w:jc w:val="both"/>
        <w:rPr>
          <w:lang w:val="ru-RU"/>
        </w:rPr>
      </w:pPr>
      <w:r w:rsidRPr="00E57A9A">
        <w:rPr>
          <w:rFonts w:ascii="Times New Roman" w:hAnsi="Times New Roman"/>
          <w:color w:val="000000"/>
          <w:sz w:val="28"/>
          <w:lang w:val="ru-RU"/>
        </w:rPr>
        <w:t>понимать и использовать преимущества командной и индивидуальной работы;</w:t>
      </w:r>
    </w:p>
    <w:p w:rsidR="00022826" w:rsidRPr="00E57A9A" w:rsidRDefault="00C67109">
      <w:pPr>
        <w:numPr>
          <w:ilvl w:val="0"/>
          <w:numId w:val="19"/>
        </w:numPr>
        <w:spacing w:after="0"/>
        <w:jc w:val="both"/>
        <w:rPr>
          <w:lang w:val="ru-RU"/>
        </w:rPr>
      </w:pPr>
      <w:r w:rsidRPr="00E57A9A">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022826" w:rsidRPr="00E57A9A" w:rsidRDefault="00C67109">
      <w:pPr>
        <w:numPr>
          <w:ilvl w:val="0"/>
          <w:numId w:val="19"/>
        </w:numPr>
        <w:spacing w:after="0"/>
        <w:jc w:val="both"/>
        <w:rPr>
          <w:lang w:val="ru-RU"/>
        </w:rPr>
      </w:pPr>
      <w:r w:rsidRPr="00E57A9A">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22826" w:rsidRPr="00E57A9A" w:rsidRDefault="00C67109">
      <w:pPr>
        <w:numPr>
          <w:ilvl w:val="0"/>
          <w:numId w:val="19"/>
        </w:numPr>
        <w:spacing w:after="0"/>
        <w:jc w:val="both"/>
        <w:rPr>
          <w:lang w:val="ru-RU"/>
        </w:rPr>
      </w:pPr>
      <w:r w:rsidRPr="00E57A9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022826" w:rsidRPr="00E57A9A" w:rsidRDefault="00C67109">
      <w:pPr>
        <w:numPr>
          <w:ilvl w:val="0"/>
          <w:numId w:val="19"/>
        </w:numPr>
        <w:spacing w:after="0"/>
        <w:jc w:val="both"/>
        <w:rPr>
          <w:lang w:val="ru-RU"/>
        </w:rPr>
      </w:pPr>
      <w:r w:rsidRPr="00E57A9A">
        <w:rPr>
          <w:rFonts w:ascii="Times New Roman" w:hAnsi="Times New Roman"/>
          <w:color w:val="000000"/>
          <w:sz w:val="28"/>
          <w:lang w:val="ru-RU"/>
        </w:rPr>
        <w:lastRenderedPageBreak/>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22826" w:rsidRPr="00E57A9A" w:rsidRDefault="00C67109">
      <w:pPr>
        <w:numPr>
          <w:ilvl w:val="0"/>
          <w:numId w:val="19"/>
        </w:numPr>
        <w:spacing w:after="0"/>
        <w:jc w:val="both"/>
        <w:rPr>
          <w:lang w:val="ru-RU"/>
        </w:rPr>
      </w:pPr>
      <w:r w:rsidRPr="00E57A9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22826" w:rsidRDefault="00C67109">
      <w:pPr>
        <w:numPr>
          <w:ilvl w:val="0"/>
          <w:numId w:val="20"/>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022826" w:rsidRDefault="00C67109">
      <w:pPr>
        <w:spacing w:after="0"/>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i/>
          <w:color w:val="000000"/>
          <w:sz w:val="28"/>
        </w:rPr>
        <w:t>:</w:t>
      </w:r>
    </w:p>
    <w:p w:rsidR="00022826" w:rsidRPr="00E57A9A" w:rsidRDefault="00C67109">
      <w:pPr>
        <w:numPr>
          <w:ilvl w:val="0"/>
          <w:numId w:val="21"/>
        </w:numPr>
        <w:spacing w:after="0"/>
        <w:jc w:val="both"/>
        <w:rPr>
          <w:lang w:val="ru-RU"/>
        </w:rPr>
      </w:pPr>
      <w:r w:rsidRPr="00E57A9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022826" w:rsidRPr="00E57A9A" w:rsidRDefault="00C67109">
      <w:pPr>
        <w:numPr>
          <w:ilvl w:val="0"/>
          <w:numId w:val="21"/>
        </w:numPr>
        <w:spacing w:after="0"/>
        <w:jc w:val="both"/>
        <w:rPr>
          <w:lang w:val="ru-RU"/>
        </w:rPr>
      </w:pPr>
      <w:r w:rsidRPr="00E57A9A">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022826" w:rsidRPr="00E57A9A" w:rsidRDefault="00C67109">
      <w:pPr>
        <w:numPr>
          <w:ilvl w:val="0"/>
          <w:numId w:val="21"/>
        </w:numPr>
        <w:spacing w:after="0"/>
        <w:jc w:val="both"/>
        <w:rPr>
          <w:lang w:val="ru-RU"/>
        </w:rPr>
      </w:pPr>
      <w:r w:rsidRPr="00E57A9A">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022826" w:rsidRPr="00E57A9A" w:rsidRDefault="00C67109">
      <w:pPr>
        <w:numPr>
          <w:ilvl w:val="0"/>
          <w:numId w:val="21"/>
        </w:numPr>
        <w:spacing w:after="0"/>
        <w:jc w:val="both"/>
        <w:rPr>
          <w:lang w:val="ru-RU"/>
        </w:rPr>
      </w:pPr>
      <w:r w:rsidRPr="00E57A9A">
        <w:rPr>
          <w:rFonts w:ascii="Times New Roman" w:hAnsi="Times New Roman"/>
          <w:color w:val="000000"/>
          <w:sz w:val="28"/>
          <w:lang w:val="ru-RU"/>
        </w:rPr>
        <w:t>расширять рамки учебного предмета на основе личных предпочтений;</w:t>
      </w:r>
    </w:p>
    <w:p w:rsidR="00022826" w:rsidRPr="00E57A9A" w:rsidRDefault="00C67109">
      <w:pPr>
        <w:numPr>
          <w:ilvl w:val="0"/>
          <w:numId w:val="21"/>
        </w:numPr>
        <w:spacing w:after="0"/>
        <w:jc w:val="both"/>
        <w:rPr>
          <w:lang w:val="ru-RU"/>
        </w:rPr>
      </w:pPr>
      <w:r w:rsidRPr="00E57A9A">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22826" w:rsidRDefault="00C67109">
      <w:pPr>
        <w:numPr>
          <w:ilvl w:val="0"/>
          <w:numId w:val="21"/>
        </w:numPr>
        <w:spacing w:after="0"/>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022826" w:rsidRPr="00E57A9A" w:rsidRDefault="00C67109">
      <w:pPr>
        <w:numPr>
          <w:ilvl w:val="0"/>
          <w:numId w:val="21"/>
        </w:numPr>
        <w:spacing w:after="0"/>
        <w:jc w:val="both"/>
        <w:rPr>
          <w:lang w:val="ru-RU"/>
        </w:rPr>
      </w:pPr>
      <w:r w:rsidRPr="00E57A9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22826" w:rsidRDefault="00C67109">
      <w:pPr>
        <w:spacing w:after="0"/>
        <w:ind w:firstLine="600"/>
        <w:jc w:val="both"/>
      </w:pPr>
      <w:proofErr w:type="spellStart"/>
      <w:r>
        <w:rPr>
          <w:rFonts w:ascii="Times New Roman" w:hAnsi="Times New Roman"/>
          <w:i/>
          <w:color w:val="000000"/>
          <w:sz w:val="28"/>
        </w:rPr>
        <w:t>Самоконтроль</w:t>
      </w:r>
      <w:proofErr w:type="spellEnd"/>
      <w:r>
        <w:rPr>
          <w:rFonts w:ascii="Times New Roman" w:hAnsi="Times New Roman"/>
          <w:i/>
          <w:color w:val="000000"/>
          <w:sz w:val="28"/>
        </w:rPr>
        <w:t>:</w:t>
      </w:r>
    </w:p>
    <w:p w:rsidR="00022826" w:rsidRPr="00E57A9A" w:rsidRDefault="00C67109">
      <w:pPr>
        <w:numPr>
          <w:ilvl w:val="0"/>
          <w:numId w:val="22"/>
        </w:numPr>
        <w:spacing w:after="0"/>
        <w:jc w:val="both"/>
        <w:rPr>
          <w:lang w:val="ru-RU"/>
        </w:rPr>
      </w:pPr>
      <w:r w:rsidRPr="00E57A9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22826" w:rsidRPr="00E57A9A" w:rsidRDefault="00C67109">
      <w:pPr>
        <w:numPr>
          <w:ilvl w:val="0"/>
          <w:numId w:val="22"/>
        </w:numPr>
        <w:spacing w:after="0"/>
        <w:jc w:val="both"/>
        <w:rPr>
          <w:lang w:val="ru-RU"/>
        </w:rPr>
      </w:pPr>
      <w:r w:rsidRPr="00E57A9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22826" w:rsidRPr="00E57A9A" w:rsidRDefault="00C67109">
      <w:pPr>
        <w:numPr>
          <w:ilvl w:val="0"/>
          <w:numId w:val="22"/>
        </w:numPr>
        <w:spacing w:after="0"/>
        <w:jc w:val="both"/>
        <w:rPr>
          <w:lang w:val="ru-RU"/>
        </w:rPr>
      </w:pPr>
      <w:r w:rsidRPr="00E57A9A">
        <w:rPr>
          <w:rFonts w:ascii="Times New Roman" w:hAnsi="Times New Roman"/>
          <w:color w:val="000000"/>
          <w:sz w:val="28"/>
          <w:lang w:val="ru-RU"/>
        </w:rPr>
        <w:t>уметь оценивать риски и своевременно принимать решения по их снижению;</w:t>
      </w:r>
    </w:p>
    <w:p w:rsidR="00022826" w:rsidRPr="00E57A9A" w:rsidRDefault="00C67109">
      <w:pPr>
        <w:numPr>
          <w:ilvl w:val="0"/>
          <w:numId w:val="22"/>
        </w:numPr>
        <w:spacing w:after="0"/>
        <w:jc w:val="both"/>
        <w:rPr>
          <w:lang w:val="ru-RU"/>
        </w:rPr>
      </w:pPr>
      <w:r w:rsidRPr="00E57A9A">
        <w:rPr>
          <w:rFonts w:ascii="Times New Roman" w:hAnsi="Times New Roman"/>
          <w:color w:val="000000"/>
          <w:sz w:val="28"/>
          <w:lang w:val="ru-RU"/>
        </w:rPr>
        <w:t>принимать мотивы и аргументы других при анализе результатов деятельности.</w:t>
      </w:r>
    </w:p>
    <w:p w:rsidR="00022826" w:rsidRDefault="00C67109">
      <w:pPr>
        <w:spacing w:after="0"/>
        <w:ind w:firstLine="600"/>
        <w:jc w:val="both"/>
      </w:pPr>
      <w:proofErr w:type="spellStart"/>
      <w:r>
        <w:rPr>
          <w:rFonts w:ascii="Times New Roman" w:hAnsi="Times New Roman"/>
          <w:i/>
          <w:color w:val="000000"/>
          <w:sz w:val="28"/>
        </w:rPr>
        <w:t>Принятие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себя</w:t>
      </w:r>
      <w:proofErr w:type="spellEnd"/>
      <w:r>
        <w:rPr>
          <w:rFonts w:ascii="Times New Roman" w:hAnsi="Times New Roman"/>
          <w:i/>
          <w:color w:val="000000"/>
          <w:sz w:val="28"/>
        </w:rPr>
        <w:t xml:space="preserve"> и </w:t>
      </w:r>
      <w:proofErr w:type="spellStart"/>
      <w:r>
        <w:rPr>
          <w:rFonts w:ascii="Times New Roman" w:hAnsi="Times New Roman"/>
          <w:i/>
          <w:color w:val="000000"/>
          <w:sz w:val="28"/>
        </w:rPr>
        <w:t>других</w:t>
      </w:r>
      <w:proofErr w:type="spellEnd"/>
      <w:r>
        <w:rPr>
          <w:rFonts w:ascii="Times New Roman" w:hAnsi="Times New Roman"/>
          <w:i/>
          <w:color w:val="000000"/>
          <w:sz w:val="28"/>
        </w:rPr>
        <w:t>:</w:t>
      </w:r>
    </w:p>
    <w:p w:rsidR="00022826" w:rsidRPr="00E57A9A" w:rsidRDefault="00C67109">
      <w:pPr>
        <w:numPr>
          <w:ilvl w:val="0"/>
          <w:numId w:val="23"/>
        </w:numPr>
        <w:spacing w:after="0"/>
        <w:jc w:val="both"/>
        <w:rPr>
          <w:lang w:val="ru-RU"/>
        </w:rPr>
      </w:pPr>
      <w:r w:rsidRPr="00E57A9A">
        <w:rPr>
          <w:rFonts w:ascii="Times New Roman" w:hAnsi="Times New Roman"/>
          <w:color w:val="000000"/>
          <w:sz w:val="28"/>
          <w:lang w:val="ru-RU"/>
        </w:rPr>
        <w:t>принимать себя, понимая свои недостатки и достоинства;</w:t>
      </w:r>
    </w:p>
    <w:p w:rsidR="00022826" w:rsidRPr="00E57A9A" w:rsidRDefault="00C67109">
      <w:pPr>
        <w:numPr>
          <w:ilvl w:val="0"/>
          <w:numId w:val="23"/>
        </w:numPr>
        <w:spacing w:after="0"/>
        <w:jc w:val="both"/>
        <w:rPr>
          <w:lang w:val="ru-RU"/>
        </w:rPr>
      </w:pPr>
      <w:r w:rsidRPr="00E57A9A">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022826" w:rsidRPr="00E57A9A" w:rsidRDefault="00C67109">
      <w:pPr>
        <w:numPr>
          <w:ilvl w:val="0"/>
          <w:numId w:val="23"/>
        </w:numPr>
        <w:spacing w:after="0"/>
        <w:jc w:val="both"/>
        <w:rPr>
          <w:lang w:val="ru-RU"/>
        </w:rPr>
      </w:pPr>
      <w:r w:rsidRPr="00E57A9A">
        <w:rPr>
          <w:rFonts w:ascii="Times New Roman" w:hAnsi="Times New Roman"/>
          <w:color w:val="000000"/>
          <w:sz w:val="28"/>
          <w:lang w:val="ru-RU"/>
        </w:rPr>
        <w:t>признавать свое право и право других на ошибки;</w:t>
      </w:r>
    </w:p>
    <w:p w:rsidR="00022826" w:rsidRPr="00E57A9A" w:rsidRDefault="00C67109">
      <w:pPr>
        <w:numPr>
          <w:ilvl w:val="0"/>
          <w:numId w:val="23"/>
        </w:numPr>
        <w:spacing w:after="0"/>
        <w:jc w:val="both"/>
        <w:rPr>
          <w:lang w:val="ru-RU"/>
        </w:rPr>
      </w:pPr>
      <w:r w:rsidRPr="00E57A9A">
        <w:rPr>
          <w:rFonts w:ascii="Times New Roman" w:hAnsi="Times New Roman"/>
          <w:color w:val="000000"/>
          <w:sz w:val="28"/>
          <w:lang w:val="ru-RU"/>
        </w:rPr>
        <w:t>развивать способность понимать мир с позиции другого человека.</w:t>
      </w:r>
    </w:p>
    <w:p w:rsidR="00022826" w:rsidRPr="00E57A9A" w:rsidRDefault="00022826">
      <w:pPr>
        <w:spacing w:after="0"/>
        <w:ind w:left="120"/>
        <w:rPr>
          <w:lang w:val="ru-RU"/>
        </w:rPr>
      </w:pPr>
    </w:p>
    <w:p w:rsidR="00022826" w:rsidRPr="00E57A9A" w:rsidRDefault="00C67109">
      <w:pPr>
        <w:spacing w:after="0"/>
        <w:ind w:left="120"/>
        <w:rPr>
          <w:lang w:val="ru-RU"/>
        </w:rPr>
      </w:pPr>
      <w:r w:rsidRPr="00E57A9A">
        <w:rPr>
          <w:rFonts w:ascii="Times New Roman" w:hAnsi="Times New Roman"/>
          <w:b/>
          <w:color w:val="000000"/>
          <w:sz w:val="28"/>
          <w:lang w:val="ru-RU"/>
        </w:rPr>
        <w:t>ПРЕДМЕТНЫЕ РЕЗУЛЬТАТЫ</w:t>
      </w:r>
    </w:p>
    <w:p w:rsidR="00022826" w:rsidRPr="00E57A9A" w:rsidRDefault="00022826">
      <w:pPr>
        <w:spacing w:after="0"/>
        <w:ind w:left="120"/>
        <w:rPr>
          <w:lang w:val="ru-RU"/>
        </w:rPr>
      </w:pPr>
    </w:p>
    <w:p w:rsidR="00022826" w:rsidRPr="00E57A9A" w:rsidRDefault="00C67109">
      <w:pPr>
        <w:spacing w:after="0"/>
        <w:ind w:firstLine="600"/>
        <w:rPr>
          <w:lang w:val="ru-RU"/>
        </w:rPr>
      </w:pPr>
      <w:r w:rsidRPr="00E57A9A">
        <w:rPr>
          <w:rFonts w:ascii="Times New Roman" w:hAnsi="Times New Roman"/>
          <w:b/>
          <w:color w:val="000000"/>
          <w:sz w:val="28"/>
          <w:lang w:val="ru-RU"/>
        </w:rPr>
        <w:t>10 КЛАСС</w:t>
      </w:r>
    </w:p>
    <w:p w:rsidR="00022826" w:rsidRPr="00E57A9A" w:rsidRDefault="00C67109">
      <w:pPr>
        <w:spacing w:after="0"/>
        <w:ind w:firstLine="600"/>
        <w:jc w:val="both"/>
        <w:rPr>
          <w:lang w:val="ru-RU"/>
        </w:rPr>
      </w:pPr>
      <w:r w:rsidRPr="00E57A9A">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w:t>
      </w:r>
      <w:r w:rsidRPr="00E57A9A">
        <w:rPr>
          <w:rFonts w:ascii="Times New Roman" w:hAnsi="Times New Roman"/>
          <w:color w:val="000000"/>
          <w:sz w:val="28"/>
          <w:lang w:val="ru-RU"/>
        </w:rPr>
        <w:lastRenderedPageBreak/>
        <w:t>разделов «Человек в обществе», «Духовная культура», «Экономическая жизнь общества».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022826" w:rsidRPr="00E57A9A" w:rsidRDefault="00C67109">
      <w:pPr>
        <w:spacing w:after="0"/>
        <w:ind w:firstLine="600"/>
        <w:jc w:val="both"/>
        <w:rPr>
          <w:lang w:val="ru-RU"/>
        </w:rPr>
      </w:pPr>
      <w:r w:rsidRPr="00E57A9A">
        <w:rPr>
          <w:rFonts w:ascii="Times New Roman" w:hAnsi="Times New Roman"/>
          <w:color w:val="000000"/>
          <w:spacing w:val="-2"/>
          <w:sz w:val="28"/>
          <w:lang w:val="ru-RU"/>
        </w:rPr>
        <w:t xml:space="preserve">классифицировать и </w:t>
      </w:r>
      <w:proofErr w:type="spellStart"/>
      <w:r w:rsidRPr="00E57A9A">
        <w:rPr>
          <w:rFonts w:ascii="Times New Roman" w:hAnsi="Times New Roman"/>
          <w:color w:val="000000"/>
          <w:spacing w:val="-2"/>
          <w:sz w:val="28"/>
          <w:lang w:val="ru-RU"/>
        </w:rPr>
        <w:t>типологизировать</w:t>
      </w:r>
      <w:proofErr w:type="spellEnd"/>
      <w:r w:rsidRPr="00E57A9A">
        <w:rPr>
          <w:rFonts w:ascii="Times New Roman" w:hAnsi="Times New Roman"/>
          <w:color w:val="000000"/>
          <w:spacing w:val="-2"/>
          <w:sz w:val="28"/>
          <w:lang w:val="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E57A9A">
        <w:rPr>
          <w:rFonts w:ascii="Times New Roman" w:hAnsi="Times New Roman"/>
          <w:color w:val="000000"/>
          <w:sz w:val="28"/>
          <w:lang w:val="ru-RU"/>
        </w:rPr>
        <w:t>.</w:t>
      </w:r>
    </w:p>
    <w:p w:rsidR="00022826" w:rsidRPr="00E57A9A" w:rsidRDefault="00C67109">
      <w:pPr>
        <w:spacing w:after="0"/>
        <w:ind w:firstLine="600"/>
        <w:jc w:val="both"/>
        <w:rPr>
          <w:lang w:val="ru-RU"/>
        </w:rPr>
      </w:pPr>
      <w:r w:rsidRPr="00E57A9A">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w:t>
      </w:r>
      <w:r w:rsidRPr="00E57A9A">
        <w:rPr>
          <w:rFonts w:ascii="Times New Roman" w:hAnsi="Times New Roman"/>
          <w:color w:val="000000"/>
          <w:sz w:val="28"/>
          <w:lang w:val="ru-RU"/>
        </w:rPr>
        <w:lastRenderedPageBreak/>
        <w:t>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022826" w:rsidRPr="00E57A9A" w:rsidRDefault="00C67109">
      <w:pPr>
        <w:spacing w:after="0"/>
        <w:ind w:firstLine="600"/>
        <w:jc w:val="both"/>
        <w:rPr>
          <w:lang w:val="ru-RU"/>
        </w:rPr>
      </w:pPr>
      <w:r w:rsidRPr="00E57A9A">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E57A9A">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w:t>
      </w:r>
      <w:r w:rsidRPr="00E57A9A">
        <w:rPr>
          <w:rFonts w:ascii="Times New Roman" w:hAnsi="Times New Roman"/>
          <w:color w:val="000000"/>
          <w:sz w:val="28"/>
          <w:lang w:val="ru-RU"/>
        </w:rPr>
        <w:lastRenderedPageBreak/>
        <w:t>тезисный план развернутых ответов, анализировать неадаптированные тексты.</w:t>
      </w:r>
    </w:p>
    <w:p w:rsidR="00022826" w:rsidRPr="00E57A9A" w:rsidRDefault="00C67109">
      <w:pPr>
        <w:spacing w:after="0"/>
        <w:ind w:firstLine="600"/>
        <w:jc w:val="both"/>
        <w:rPr>
          <w:lang w:val="ru-RU"/>
        </w:rPr>
      </w:pPr>
      <w:r w:rsidRPr="00E57A9A">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022826" w:rsidRPr="00E57A9A" w:rsidRDefault="00C67109">
      <w:pPr>
        <w:spacing w:after="0"/>
        <w:ind w:firstLine="600"/>
        <w:jc w:val="both"/>
        <w:rPr>
          <w:lang w:val="ru-RU"/>
        </w:rPr>
      </w:pPr>
      <w:r w:rsidRPr="00E57A9A">
        <w:rPr>
          <w:rFonts w:ascii="Times New Roman" w:hAnsi="Times New Roman"/>
          <w:color w:val="000000"/>
          <w:sz w:val="28"/>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w:t>
      </w:r>
      <w:r w:rsidRPr="00E57A9A">
        <w:rPr>
          <w:rFonts w:ascii="Times New Roman" w:hAnsi="Times New Roman"/>
          <w:color w:val="000000"/>
          <w:sz w:val="28"/>
          <w:lang w:val="ru-RU"/>
        </w:rPr>
        <w:lastRenderedPageBreak/>
        <w:t>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022826" w:rsidRPr="00E57A9A" w:rsidRDefault="00C67109">
      <w:pPr>
        <w:spacing w:after="0"/>
        <w:ind w:firstLine="600"/>
        <w:jc w:val="both"/>
        <w:rPr>
          <w:lang w:val="ru-RU"/>
        </w:rPr>
      </w:pPr>
      <w:r w:rsidRPr="00E57A9A">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022826" w:rsidRPr="00E57A9A" w:rsidRDefault="00C67109">
      <w:pPr>
        <w:spacing w:after="0"/>
        <w:ind w:firstLine="600"/>
        <w:jc w:val="both"/>
        <w:rPr>
          <w:lang w:val="ru-RU"/>
        </w:rPr>
      </w:pPr>
      <w:r w:rsidRPr="00E57A9A">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022826" w:rsidRPr="00E57A9A" w:rsidRDefault="00022826">
      <w:pPr>
        <w:rPr>
          <w:lang w:val="ru-RU"/>
        </w:rPr>
        <w:sectPr w:rsidR="00022826" w:rsidRPr="00E57A9A">
          <w:pgSz w:w="11906" w:h="16383"/>
          <w:pgMar w:top="1134" w:right="850" w:bottom="1134" w:left="1701" w:header="720" w:footer="720" w:gutter="0"/>
          <w:cols w:space="720"/>
        </w:sectPr>
      </w:pPr>
    </w:p>
    <w:p w:rsidR="00022826" w:rsidRPr="005A5709" w:rsidRDefault="00C67109">
      <w:pPr>
        <w:spacing w:after="0"/>
        <w:ind w:left="120"/>
        <w:rPr>
          <w:lang w:val="ru-RU"/>
        </w:rPr>
      </w:pPr>
      <w:bookmarkStart w:id="4" w:name="block-18687787"/>
      <w:bookmarkEnd w:id="3"/>
      <w:r w:rsidRPr="00E57A9A">
        <w:rPr>
          <w:rFonts w:ascii="Times New Roman" w:hAnsi="Times New Roman"/>
          <w:b/>
          <w:color w:val="000000"/>
          <w:sz w:val="28"/>
          <w:lang w:val="ru-RU"/>
        </w:rPr>
        <w:lastRenderedPageBreak/>
        <w:t xml:space="preserve"> </w:t>
      </w:r>
      <w:r w:rsidRPr="005A5709">
        <w:rPr>
          <w:rFonts w:ascii="Times New Roman" w:hAnsi="Times New Roman"/>
          <w:b/>
          <w:color w:val="000000"/>
          <w:sz w:val="28"/>
          <w:lang w:val="ru-RU"/>
        </w:rPr>
        <w:t xml:space="preserve">ТЕМАТИЧЕСКОЕ ПЛАНИРОВАНИЕ </w:t>
      </w:r>
      <w:r w:rsidR="005A5709">
        <w:rPr>
          <w:rFonts w:ascii="Times New Roman" w:hAnsi="Times New Roman"/>
          <w:b/>
          <w:color w:val="000000"/>
          <w:sz w:val="28"/>
          <w:lang w:val="ru-RU"/>
        </w:rPr>
        <w:t>по обществознанию (базовый уровень)</w:t>
      </w:r>
    </w:p>
    <w:p w:rsidR="00022826" w:rsidRDefault="00C67109">
      <w:pPr>
        <w:spacing w:after="0"/>
        <w:ind w:left="120"/>
      </w:pPr>
      <w:r w:rsidRPr="005A5709">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3"/>
        <w:gridCol w:w="2921"/>
        <w:gridCol w:w="946"/>
        <w:gridCol w:w="3526"/>
        <w:gridCol w:w="4389"/>
        <w:gridCol w:w="2824"/>
      </w:tblGrid>
      <w:tr w:rsidR="00022826" w:rsidTr="001D33D1">
        <w:trPr>
          <w:trHeight w:val="144"/>
          <w:tblCellSpacing w:w="20" w:type="nil"/>
        </w:trPr>
        <w:tc>
          <w:tcPr>
            <w:tcW w:w="704" w:type="dxa"/>
            <w:vMerge w:val="restart"/>
            <w:tcMar>
              <w:top w:w="50" w:type="dxa"/>
              <w:left w:w="100" w:type="dxa"/>
            </w:tcMar>
            <w:vAlign w:val="center"/>
          </w:tcPr>
          <w:p w:rsidR="00022826" w:rsidRDefault="00C67109">
            <w:pPr>
              <w:spacing w:after="0"/>
              <w:ind w:left="135"/>
            </w:pPr>
            <w:r>
              <w:rPr>
                <w:rFonts w:ascii="Times New Roman" w:hAnsi="Times New Roman"/>
                <w:b/>
                <w:color w:val="000000"/>
                <w:sz w:val="24"/>
              </w:rPr>
              <w:t xml:space="preserve">№ п/п </w:t>
            </w:r>
          </w:p>
          <w:p w:rsidR="00022826" w:rsidRDefault="00022826">
            <w:pPr>
              <w:spacing w:after="0"/>
              <w:ind w:left="135"/>
            </w:pPr>
          </w:p>
        </w:tc>
        <w:tc>
          <w:tcPr>
            <w:tcW w:w="2966" w:type="dxa"/>
            <w:vMerge w:val="restart"/>
            <w:tcMar>
              <w:top w:w="50" w:type="dxa"/>
              <w:left w:w="100" w:type="dxa"/>
            </w:tcMar>
            <w:vAlign w:val="center"/>
          </w:tcPr>
          <w:p w:rsidR="00022826" w:rsidRDefault="00C6710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22826" w:rsidRDefault="00022826">
            <w:pPr>
              <w:spacing w:after="0"/>
              <w:ind w:left="135"/>
            </w:pPr>
          </w:p>
        </w:tc>
        <w:tc>
          <w:tcPr>
            <w:tcW w:w="9088" w:type="dxa"/>
            <w:gridSpan w:val="3"/>
            <w:tcMar>
              <w:top w:w="50" w:type="dxa"/>
              <w:left w:w="100" w:type="dxa"/>
            </w:tcMar>
            <w:vAlign w:val="center"/>
          </w:tcPr>
          <w:p w:rsidR="00022826" w:rsidRDefault="00C6710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022826" w:rsidRDefault="00C6710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22826" w:rsidRDefault="00022826">
            <w:pPr>
              <w:spacing w:after="0"/>
              <w:ind w:left="135"/>
            </w:pPr>
          </w:p>
        </w:tc>
      </w:tr>
      <w:tr w:rsidR="000D2A58" w:rsidTr="001D33D1">
        <w:trPr>
          <w:trHeight w:val="144"/>
          <w:tblCellSpacing w:w="20" w:type="nil"/>
        </w:trPr>
        <w:tc>
          <w:tcPr>
            <w:tcW w:w="704" w:type="dxa"/>
            <w:vMerge/>
            <w:tcBorders>
              <w:top w:val="nil"/>
            </w:tcBorders>
            <w:tcMar>
              <w:top w:w="50" w:type="dxa"/>
              <w:left w:w="100" w:type="dxa"/>
            </w:tcMar>
          </w:tcPr>
          <w:p w:rsidR="00022826" w:rsidRDefault="00022826"/>
        </w:tc>
        <w:tc>
          <w:tcPr>
            <w:tcW w:w="2966" w:type="dxa"/>
            <w:vMerge/>
            <w:tcBorders>
              <w:top w:val="nil"/>
            </w:tcBorders>
            <w:tcMar>
              <w:top w:w="50" w:type="dxa"/>
              <w:left w:w="100" w:type="dxa"/>
            </w:tcMar>
          </w:tcPr>
          <w:p w:rsidR="00022826" w:rsidRDefault="00022826"/>
        </w:tc>
        <w:tc>
          <w:tcPr>
            <w:tcW w:w="946" w:type="dxa"/>
            <w:tcMar>
              <w:top w:w="50" w:type="dxa"/>
              <w:left w:w="100" w:type="dxa"/>
            </w:tcMar>
            <w:vAlign w:val="center"/>
          </w:tcPr>
          <w:p w:rsidR="00022826" w:rsidRDefault="00C6710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22826" w:rsidRDefault="00022826">
            <w:pPr>
              <w:spacing w:after="0"/>
              <w:ind w:left="135"/>
            </w:pPr>
          </w:p>
        </w:tc>
        <w:tc>
          <w:tcPr>
            <w:tcW w:w="3606" w:type="dxa"/>
            <w:tcMar>
              <w:top w:w="50" w:type="dxa"/>
              <w:left w:w="100" w:type="dxa"/>
            </w:tcMar>
            <w:vAlign w:val="center"/>
          </w:tcPr>
          <w:p w:rsidR="00022826" w:rsidRPr="00126EAB" w:rsidRDefault="00126EAB">
            <w:pPr>
              <w:spacing w:after="0"/>
              <w:ind w:left="135"/>
              <w:rPr>
                <w:lang w:val="ru-RU"/>
              </w:rPr>
            </w:pPr>
            <w:r>
              <w:rPr>
                <w:rFonts w:ascii="Times New Roman" w:hAnsi="Times New Roman"/>
                <w:b/>
                <w:color w:val="000000"/>
                <w:sz w:val="24"/>
                <w:lang w:val="ru-RU"/>
              </w:rPr>
              <w:t>Программное содержание</w:t>
            </w:r>
          </w:p>
          <w:p w:rsidR="00022826" w:rsidRDefault="00022826">
            <w:pPr>
              <w:spacing w:after="0"/>
              <w:ind w:left="135"/>
            </w:pPr>
          </w:p>
        </w:tc>
        <w:tc>
          <w:tcPr>
            <w:tcW w:w="4536" w:type="dxa"/>
            <w:tcMar>
              <w:top w:w="50" w:type="dxa"/>
              <w:left w:w="100" w:type="dxa"/>
            </w:tcMar>
            <w:vAlign w:val="center"/>
          </w:tcPr>
          <w:p w:rsidR="00022826" w:rsidRPr="009A5F7C" w:rsidRDefault="009A5F7C" w:rsidP="009A5F7C">
            <w:pPr>
              <w:rPr>
                <w:b/>
              </w:rPr>
            </w:pPr>
            <w:proofErr w:type="spellStart"/>
            <w:r w:rsidRPr="009A5F7C">
              <w:rPr>
                <w:b/>
              </w:rPr>
              <w:t>Основные</w:t>
            </w:r>
            <w:proofErr w:type="spellEnd"/>
            <w:r w:rsidRPr="009A5F7C">
              <w:rPr>
                <w:b/>
              </w:rPr>
              <w:t xml:space="preserve"> </w:t>
            </w:r>
            <w:proofErr w:type="spellStart"/>
            <w:r w:rsidRPr="009A5F7C">
              <w:rPr>
                <w:b/>
              </w:rPr>
              <w:t>виды</w:t>
            </w:r>
            <w:proofErr w:type="spellEnd"/>
            <w:r w:rsidRPr="009A5F7C">
              <w:rPr>
                <w:b/>
              </w:rPr>
              <w:t xml:space="preserve"> </w:t>
            </w:r>
            <w:proofErr w:type="spellStart"/>
            <w:r w:rsidRPr="009A5F7C">
              <w:rPr>
                <w:b/>
              </w:rPr>
              <w:t>деятельности</w:t>
            </w:r>
            <w:proofErr w:type="spellEnd"/>
            <w:r w:rsidRPr="009A5F7C">
              <w:rPr>
                <w:b/>
              </w:rPr>
              <w:t xml:space="preserve"> </w:t>
            </w:r>
            <w:proofErr w:type="spellStart"/>
            <w:r w:rsidRPr="009A5F7C">
              <w:rPr>
                <w:b/>
              </w:rPr>
              <w:t>обучающихся</w:t>
            </w:r>
            <w:proofErr w:type="spellEnd"/>
          </w:p>
        </w:tc>
        <w:tc>
          <w:tcPr>
            <w:tcW w:w="2551" w:type="dxa"/>
            <w:vMerge/>
            <w:tcBorders>
              <w:top w:val="nil"/>
            </w:tcBorders>
            <w:tcMar>
              <w:top w:w="50" w:type="dxa"/>
              <w:left w:w="100" w:type="dxa"/>
            </w:tcMar>
          </w:tcPr>
          <w:p w:rsidR="00022826" w:rsidRDefault="00022826"/>
        </w:tc>
      </w:tr>
      <w:tr w:rsidR="00022826" w:rsidTr="00126EAB">
        <w:trPr>
          <w:trHeight w:val="144"/>
          <w:tblCellSpacing w:w="20" w:type="nil"/>
        </w:trPr>
        <w:tc>
          <w:tcPr>
            <w:tcW w:w="15309" w:type="dxa"/>
            <w:gridSpan w:val="6"/>
            <w:tcMar>
              <w:top w:w="50" w:type="dxa"/>
              <w:left w:w="100" w:type="dxa"/>
            </w:tcMar>
            <w:vAlign w:val="center"/>
          </w:tcPr>
          <w:p w:rsidR="00022826" w:rsidRDefault="00C671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1.1</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3 </w:t>
            </w:r>
          </w:p>
        </w:tc>
        <w:tc>
          <w:tcPr>
            <w:tcW w:w="3606" w:type="dxa"/>
            <w:tcMar>
              <w:top w:w="50" w:type="dxa"/>
              <w:left w:w="100" w:type="dxa"/>
            </w:tcMar>
            <w:vAlign w:val="center"/>
          </w:tcPr>
          <w:p w:rsidR="009A5F7C" w:rsidRDefault="009A5F7C" w:rsidP="009A5F7C">
            <w:pPr>
              <w:spacing w:after="0"/>
            </w:pPr>
            <w:r w:rsidRPr="009A5F7C">
              <w:rPr>
                <w:lang w:val="ru-RU"/>
              </w:rPr>
              <w:t xml:space="preserve">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w:t>
            </w:r>
            <w:proofErr w:type="spellStart"/>
            <w:r>
              <w:t>Типы</w:t>
            </w:r>
            <w:proofErr w:type="spellEnd"/>
            <w:r>
              <w:t xml:space="preserve"> </w:t>
            </w:r>
            <w:proofErr w:type="spellStart"/>
            <w:r>
              <w:t>обществ</w:t>
            </w:r>
            <w:proofErr w:type="spellEnd"/>
            <w:r>
              <w:t xml:space="preserve"> </w:t>
            </w:r>
          </w:p>
          <w:p w:rsidR="00022826" w:rsidRDefault="00022826" w:rsidP="009A5F7C">
            <w:pPr>
              <w:spacing w:after="0"/>
              <w:ind w:left="135"/>
              <w:jc w:val="center"/>
            </w:pPr>
          </w:p>
        </w:tc>
        <w:tc>
          <w:tcPr>
            <w:tcW w:w="4536" w:type="dxa"/>
            <w:tcMar>
              <w:top w:w="50" w:type="dxa"/>
              <w:left w:w="100" w:type="dxa"/>
            </w:tcMar>
            <w:vAlign w:val="center"/>
          </w:tcPr>
          <w:p w:rsidR="00022826" w:rsidRDefault="009A5F7C" w:rsidP="009A5F7C">
            <w:pPr>
              <w:spacing w:after="0"/>
            </w:pPr>
            <w:r w:rsidRPr="009A5F7C">
              <w:rPr>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Определять смысл, различать признаки научных понятий «общество», «социальный институт». Определять различные смыслы многозначного понятия «общество». Использовать понятийный аппарат для анализа и сравнения типов общества при изложении собственных суждений и построении устных и письменных высказываний. Устанавливать функциональные связи сфер жизни общества; подсистем и элементов общества и представлять их в форме таблиц. </w:t>
            </w:r>
            <w:proofErr w:type="spellStart"/>
            <w:r w:rsidRPr="009A5F7C">
              <w:t>Характеризовать</w:t>
            </w:r>
            <w:proofErr w:type="spellEnd"/>
            <w:r w:rsidRPr="009A5F7C">
              <w:t xml:space="preserve"> </w:t>
            </w:r>
            <w:proofErr w:type="spellStart"/>
            <w:r w:rsidRPr="009A5F7C">
              <w:t>взаимовлияние</w:t>
            </w:r>
            <w:proofErr w:type="spellEnd"/>
            <w:r w:rsidRPr="009A5F7C">
              <w:t xml:space="preserve"> </w:t>
            </w:r>
            <w:proofErr w:type="spellStart"/>
            <w:r w:rsidRPr="009A5F7C">
              <w:t>природы</w:t>
            </w:r>
            <w:proofErr w:type="spellEnd"/>
            <w:r w:rsidRPr="009A5F7C">
              <w:t xml:space="preserve"> и </w:t>
            </w:r>
            <w:proofErr w:type="spellStart"/>
            <w:r w:rsidRPr="009A5F7C">
              <w:t>общества</w:t>
            </w:r>
            <w:proofErr w:type="spellEnd"/>
            <w:r w:rsidRPr="009A5F7C">
              <w:t>.</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1.2</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Информационное общество и массовые </w:t>
            </w:r>
            <w:r w:rsidRPr="00E57A9A">
              <w:rPr>
                <w:rFonts w:ascii="Times New Roman" w:hAnsi="Times New Roman"/>
                <w:color w:val="000000"/>
                <w:sz w:val="24"/>
                <w:lang w:val="ru-RU"/>
              </w:rPr>
              <w:lastRenderedPageBreak/>
              <w:t>коммуникации</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3606" w:type="dxa"/>
            <w:tcMar>
              <w:top w:w="50" w:type="dxa"/>
              <w:left w:w="100" w:type="dxa"/>
            </w:tcMar>
            <w:vAlign w:val="center"/>
          </w:tcPr>
          <w:p w:rsidR="00022826" w:rsidRPr="009A5F7C" w:rsidRDefault="009A5F7C" w:rsidP="009A5F7C">
            <w:pPr>
              <w:spacing w:after="0"/>
              <w:rPr>
                <w:lang w:val="ru-RU"/>
              </w:rPr>
            </w:pPr>
            <w:r w:rsidRPr="009A5F7C">
              <w:rPr>
                <w:lang w:val="ru-RU"/>
              </w:rPr>
              <w:t xml:space="preserve">Постиндустриальное (информационное) общество и его особенности. Роль массовой </w:t>
            </w:r>
            <w:r w:rsidRPr="009A5F7C">
              <w:rPr>
                <w:lang w:val="ru-RU"/>
              </w:rPr>
              <w:lastRenderedPageBreak/>
              <w:t>коммуникации  в современном обществе</w:t>
            </w:r>
          </w:p>
        </w:tc>
        <w:tc>
          <w:tcPr>
            <w:tcW w:w="4536" w:type="dxa"/>
            <w:tcMar>
              <w:top w:w="50" w:type="dxa"/>
              <w:left w:w="100" w:type="dxa"/>
            </w:tcMar>
            <w:vAlign w:val="center"/>
          </w:tcPr>
          <w:p w:rsidR="009A5F7C" w:rsidRPr="009A5F7C" w:rsidRDefault="009A5F7C" w:rsidP="009A5F7C">
            <w:pPr>
              <w:spacing w:after="0"/>
              <w:rPr>
                <w:lang w:val="ru-RU"/>
              </w:rPr>
            </w:pPr>
            <w:r>
              <w:rPr>
                <w:lang w:val="ru-RU"/>
              </w:rPr>
              <w:lastRenderedPageBreak/>
              <w:t xml:space="preserve">Владеть знаниями об особенностях процесса </w:t>
            </w:r>
            <w:r w:rsidRPr="009A5F7C">
              <w:rPr>
                <w:lang w:val="ru-RU"/>
              </w:rPr>
              <w:t xml:space="preserve">цифровизации и влияния массовых коммуникаций на все сферы </w:t>
            </w:r>
            <w:r w:rsidRPr="009A5F7C">
              <w:rPr>
                <w:lang w:val="ru-RU"/>
              </w:rPr>
              <w:lastRenderedPageBreak/>
              <w:t xml:space="preserve">жизни общества. Характеризовать функции массовой коммуникации в информационном обществе. Осуществлять поиск социальной информации, представленной в различных знаковых системах, извлекать </w:t>
            </w:r>
            <w:proofErr w:type="gramStart"/>
            <w:r w:rsidRPr="009A5F7C">
              <w:rPr>
                <w:lang w:val="ru-RU"/>
              </w:rPr>
              <w:t>информацию  из</w:t>
            </w:r>
            <w:proofErr w:type="gramEnd"/>
            <w:r w:rsidRPr="009A5F7C">
              <w:rPr>
                <w:lang w:val="ru-RU"/>
              </w:rPr>
              <w:t xml:space="preserve"> неадаптированных источников, вести целенаправленный поиск необходимых сведений для восполнения недостающих звеньев, различать отдельные компоненты  </w:t>
            </w:r>
          </w:p>
          <w:p w:rsidR="00022826" w:rsidRPr="009A5F7C" w:rsidRDefault="009A5F7C" w:rsidP="009A5F7C">
            <w:pPr>
              <w:spacing w:after="0"/>
              <w:rPr>
                <w:lang w:val="ru-RU"/>
              </w:rPr>
            </w:pPr>
            <w:r w:rsidRPr="009A5F7C">
              <w:rPr>
                <w:lang w:val="ru-RU"/>
              </w:rPr>
              <w:t>в информационном сообщении, выделять факты, выводы, оценочные суждения, мнения об особенностях информационного общества. Использовать знания о роли массовой коммуникации в современном обществе  для взаимодействия с представителями других национальностей и культур. Использовать средства информационно</w:t>
            </w:r>
            <w:r>
              <w:rPr>
                <w:lang w:val="ru-RU"/>
              </w:rPr>
              <w:t>-</w:t>
            </w:r>
            <w:r w:rsidRPr="009A5F7C">
              <w:rPr>
                <w:lang w:val="ru-RU"/>
              </w:rPr>
              <w:t>коммуникационных технологий в решении учебно-познавательных задач. Использовать ключевые понятия, теоретические положения об особенностях информационного общества и роли массовых коммуникаций для объяснения явлений социальной действительности и конкретизировать их примерами из личного опыта.</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7">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1.3</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Развитие общества. Глобализация и ее </w:t>
            </w:r>
            <w:r w:rsidRPr="00E57A9A">
              <w:rPr>
                <w:rFonts w:ascii="Times New Roman" w:hAnsi="Times New Roman"/>
                <w:color w:val="000000"/>
                <w:sz w:val="24"/>
                <w:lang w:val="ru-RU"/>
              </w:rPr>
              <w:lastRenderedPageBreak/>
              <w:t>противоречия</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3606" w:type="dxa"/>
            <w:tcMar>
              <w:top w:w="50" w:type="dxa"/>
              <w:left w:w="100" w:type="dxa"/>
            </w:tcMar>
            <w:vAlign w:val="center"/>
          </w:tcPr>
          <w:p w:rsidR="00022826" w:rsidRPr="009A5F7C" w:rsidRDefault="009A5F7C" w:rsidP="009A5F7C">
            <w:pPr>
              <w:spacing w:after="0"/>
              <w:rPr>
                <w:lang w:val="ru-RU"/>
              </w:rPr>
            </w:pPr>
            <w:r w:rsidRPr="009A5F7C">
              <w:rPr>
                <w:lang w:val="ru-RU"/>
              </w:rPr>
              <w:t xml:space="preserve">Многообразие путей и форм общественного развития. </w:t>
            </w:r>
            <w:r w:rsidRPr="009A5F7C">
              <w:rPr>
                <w:lang w:val="ru-RU"/>
              </w:rPr>
              <w:lastRenderedPageBreak/>
              <w:t>Эволюция, социальная революция. Реформа</w:t>
            </w:r>
            <w:r>
              <w:rPr>
                <w:lang w:val="ru-RU"/>
              </w:rPr>
              <w:t xml:space="preserve"> </w:t>
            </w:r>
            <w:r w:rsidRPr="009A5F7C">
              <w:rPr>
                <w:lang w:val="ru-RU"/>
              </w:rPr>
              <w:t>Общественный прогресс, его критерии. Противоречивый характер прогресса. Глобализация и ее противоречивые последствия</w:t>
            </w:r>
          </w:p>
        </w:tc>
        <w:tc>
          <w:tcPr>
            <w:tcW w:w="4536" w:type="dxa"/>
            <w:tcMar>
              <w:top w:w="50" w:type="dxa"/>
              <w:left w:w="100" w:type="dxa"/>
            </w:tcMar>
            <w:vAlign w:val="center"/>
          </w:tcPr>
          <w:p w:rsidR="00022826" w:rsidRPr="009A5F7C" w:rsidRDefault="009A5F7C" w:rsidP="009A5F7C">
            <w:pPr>
              <w:spacing w:after="0"/>
              <w:rPr>
                <w:lang w:val="ru-RU"/>
              </w:rPr>
            </w:pPr>
            <w:r>
              <w:rPr>
                <w:lang w:val="ru-RU"/>
              </w:rPr>
              <w:lastRenderedPageBreak/>
              <w:t xml:space="preserve">Владеть знаниями </w:t>
            </w:r>
            <w:r w:rsidRPr="009A5F7C">
              <w:rPr>
                <w:lang w:val="ru-RU"/>
              </w:rPr>
              <w:t xml:space="preserve">о социальной динамике и ее формах; перспективах развития </w:t>
            </w:r>
            <w:r w:rsidRPr="009A5F7C">
              <w:rPr>
                <w:lang w:val="ru-RU"/>
              </w:rPr>
              <w:lastRenderedPageBreak/>
              <w:t>современного общества, тенденциях развития Российской Федерации, глобальных проблемах и вызова</w:t>
            </w:r>
            <w:r>
              <w:rPr>
                <w:lang w:val="ru-RU"/>
              </w:rPr>
              <w:t xml:space="preserve"> </w:t>
            </w:r>
            <w:r w:rsidRPr="009A5F7C">
              <w:rPr>
                <w:lang w:val="ru-RU"/>
              </w:rPr>
              <w:t xml:space="preserve">Характеризовать российские </w:t>
            </w:r>
            <w:proofErr w:type="spellStart"/>
            <w:r w:rsidRPr="009A5F7C">
              <w:rPr>
                <w:lang w:val="ru-RU"/>
              </w:rPr>
              <w:t>духовнонравственные</w:t>
            </w:r>
            <w:proofErr w:type="spellEnd"/>
            <w:r w:rsidRPr="009A5F7C">
              <w:rPr>
                <w:lang w:val="ru-RU"/>
              </w:rPr>
              <w:t xml:space="preserve"> ценности, в том числе ценности человеческой жизни, патриотизма и служения Отечеству, культуры России и традиций народов России, общественной стабильности и целостности государства. Определять смысл, различать признаки понятий «общественный прогресс», «глобализация». Классифицировать типы и формы социальной динамики. Использовать понятийный аппарат для анализа и оценки общественного прогресса и его критериев при изложении собственных суждений и построении устных и письменных высказываний.</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8">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1.4</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Становление личности в процессе социализации</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3606" w:type="dxa"/>
            <w:tcMar>
              <w:top w:w="50" w:type="dxa"/>
              <w:left w:w="100" w:type="dxa"/>
            </w:tcMar>
            <w:vAlign w:val="center"/>
          </w:tcPr>
          <w:p w:rsidR="00022826" w:rsidRDefault="009A5F7C" w:rsidP="009A5F7C">
            <w:pPr>
              <w:spacing w:after="0"/>
            </w:pPr>
            <w:r w:rsidRPr="009A5F7C">
              <w:rPr>
                <w:lang w:val="ru-RU"/>
              </w:rPr>
              <w:t xml:space="preserve">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w:t>
            </w:r>
            <w:proofErr w:type="spellStart"/>
            <w:r>
              <w:t>Социализация</w:t>
            </w:r>
            <w:proofErr w:type="spellEnd"/>
            <w:r>
              <w:t xml:space="preserve"> </w:t>
            </w:r>
            <w:proofErr w:type="spellStart"/>
            <w:r>
              <w:t>личности</w:t>
            </w:r>
            <w:proofErr w:type="spellEnd"/>
            <w:r>
              <w:t xml:space="preserve"> и </w:t>
            </w:r>
            <w:proofErr w:type="spellStart"/>
            <w:r>
              <w:t>ее</w:t>
            </w:r>
            <w:proofErr w:type="spellEnd"/>
            <w:r>
              <w:t xml:space="preserve"> </w:t>
            </w:r>
            <w:proofErr w:type="spellStart"/>
            <w:r>
              <w:t>этапы</w:t>
            </w:r>
            <w:proofErr w:type="spellEnd"/>
            <w:r>
              <w:t xml:space="preserve">. </w:t>
            </w:r>
            <w:proofErr w:type="spellStart"/>
            <w:r>
              <w:t>Агенты</w:t>
            </w:r>
            <w:proofErr w:type="spellEnd"/>
            <w:r>
              <w:t xml:space="preserve"> (</w:t>
            </w:r>
            <w:proofErr w:type="spellStart"/>
            <w:r>
              <w:t>институты</w:t>
            </w:r>
            <w:proofErr w:type="spellEnd"/>
            <w:r>
              <w:t xml:space="preserve">) </w:t>
            </w:r>
            <w:proofErr w:type="spellStart"/>
            <w:r>
              <w:lastRenderedPageBreak/>
              <w:t>социализации</w:t>
            </w:r>
            <w:proofErr w:type="spellEnd"/>
            <w:r>
              <w:t xml:space="preserve">. </w:t>
            </w:r>
          </w:p>
        </w:tc>
        <w:tc>
          <w:tcPr>
            <w:tcW w:w="4536" w:type="dxa"/>
            <w:tcMar>
              <w:top w:w="50" w:type="dxa"/>
              <w:left w:w="100" w:type="dxa"/>
            </w:tcMar>
            <w:vAlign w:val="center"/>
          </w:tcPr>
          <w:p w:rsidR="00022826" w:rsidRPr="009A5F7C" w:rsidRDefault="009A5F7C" w:rsidP="0038399C">
            <w:pPr>
              <w:spacing w:after="0"/>
              <w:rPr>
                <w:lang w:val="ru-RU"/>
              </w:rPr>
            </w:pPr>
            <w:r>
              <w:rPr>
                <w:lang w:val="ru-RU"/>
              </w:rPr>
              <w:lastRenderedPageBreak/>
              <w:t xml:space="preserve">Владеть знаниями </w:t>
            </w:r>
            <w:r w:rsidRPr="009A5F7C">
              <w:rPr>
                <w:lang w:val="ru-RU"/>
              </w:rPr>
              <w:t>о человеке как субъекте общественных отношений и сознательной деятельности; об особенностях социализации личности и ее этапах в современных условиях; о сознании, самосознании и социальном поведении. Характеризовать российские духовно</w:t>
            </w:r>
            <w:r>
              <w:rPr>
                <w:lang w:val="ru-RU"/>
              </w:rPr>
              <w:t>-</w:t>
            </w:r>
            <w:r w:rsidRPr="009A5F7C">
              <w:rPr>
                <w:lang w:val="ru-RU"/>
              </w:rPr>
              <w:t xml:space="preserve">нравственные ценности, в том числе ценность человеческой жизни. Определять смысл, различать признаки научных понятий «личность», «социализация». </w:t>
            </w:r>
            <w:r w:rsidRPr="009A5F7C">
              <w:rPr>
                <w:lang w:val="ru-RU"/>
              </w:rPr>
              <w:lastRenderedPageBreak/>
              <w:t>Определять различные смыслы многозначного понятия «личность». Выявлять связи социокультурных факторов  и социализации, общественного</w:t>
            </w:r>
            <w:r>
              <w:rPr>
                <w:lang w:val="ru-RU"/>
              </w:rPr>
              <w:t xml:space="preserve"> </w:t>
            </w:r>
            <w:r w:rsidRPr="009A5F7C">
              <w:rPr>
                <w:lang w:val="ru-RU"/>
              </w:rPr>
              <w:t>и индивидуального сознания. Приводить примеры взаимосвязи агентов (институтов) социализации; типов (видов) мировоззрения, видов деятельности. Иметь представление о методах  изучения личности и ее коммуникативных качеств.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о социализации и агентах (институтах) социализации, личности и ее качествах, общественн</w:t>
            </w:r>
            <w:r w:rsidR="0038399C">
              <w:rPr>
                <w:lang w:val="ru-RU"/>
              </w:rPr>
              <w:t xml:space="preserve">ом и индивидуальном  сознании. </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9">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1.5</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2 </w:t>
            </w:r>
          </w:p>
        </w:tc>
        <w:tc>
          <w:tcPr>
            <w:tcW w:w="3606" w:type="dxa"/>
            <w:tcMar>
              <w:top w:w="50" w:type="dxa"/>
              <w:left w:w="100" w:type="dxa"/>
            </w:tcMar>
            <w:vAlign w:val="center"/>
          </w:tcPr>
          <w:p w:rsidR="00022826" w:rsidRPr="005A5709" w:rsidRDefault="0038399C" w:rsidP="0038399C">
            <w:pPr>
              <w:spacing w:after="0"/>
              <w:rPr>
                <w:lang w:val="ru-RU"/>
              </w:rPr>
            </w:pPr>
            <w:r w:rsidRPr="0038399C">
              <w:rPr>
                <w:lang w:val="ru-RU"/>
              </w:rPr>
              <w:t>Деятельность и ее структура. Мотивация деятельности. Потребности и интересы. Многообразие видов деятельности.</w:t>
            </w:r>
            <w:r w:rsidR="005A5709">
              <w:rPr>
                <w:lang w:val="ru-RU"/>
              </w:rPr>
              <w:t xml:space="preserve"> </w:t>
            </w:r>
            <w:r w:rsidRPr="0038399C">
              <w:rPr>
                <w:lang w:val="ru-RU"/>
              </w:rPr>
              <w:t xml:space="preserve"> </w:t>
            </w:r>
            <w:r w:rsidRPr="005A5709">
              <w:rPr>
                <w:lang w:val="ru-RU"/>
              </w:rPr>
              <w:t xml:space="preserve">Свобода и необходимость  в </w:t>
            </w:r>
            <w:r w:rsidR="005A5709">
              <w:rPr>
                <w:lang w:val="ru-RU"/>
              </w:rPr>
              <w:t xml:space="preserve"> </w:t>
            </w:r>
            <w:r w:rsidRPr="005A5709">
              <w:rPr>
                <w:lang w:val="ru-RU"/>
              </w:rPr>
              <w:t xml:space="preserve">деятельности </w:t>
            </w:r>
            <w:r w:rsidRPr="005A5709">
              <w:rPr>
                <w:lang w:val="ru-RU"/>
              </w:rPr>
              <w:lastRenderedPageBreak/>
              <w:t xml:space="preserve">человека. Познавательная деятельность </w:t>
            </w:r>
          </w:p>
        </w:tc>
        <w:tc>
          <w:tcPr>
            <w:tcW w:w="4536" w:type="dxa"/>
            <w:tcMar>
              <w:top w:w="50" w:type="dxa"/>
              <w:left w:w="100" w:type="dxa"/>
            </w:tcMar>
            <w:vAlign w:val="center"/>
          </w:tcPr>
          <w:p w:rsidR="0038399C" w:rsidRPr="0038399C" w:rsidRDefault="0038399C" w:rsidP="0038399C">
            <w:pPr>
              <w:spacing w:after="0"/>
              <w:rPr>
                <w:lang w:val="ru-RU"/>
              </w:rPr>
            </w:pPr>
            <w:r>
              <w:rPr>
                <w:lang w:val="ru-RU"/>
              </w:rPr>
              <w:lastRenderedPageBreak/>
              <w:t xml:space="preserve">Владеть знаниями о деятельности и ее </w:t>
            </w:r>
            <w:r w:rsidRPr="0038399C">
              <w:rPr>
                <w:lang w:val="ru-RU"/>
              </w:rPr>
              <w:t xml:space="preserve">структуре. Характеризовать российские </w:t>
            </w:r>
            <w:proofErr w:type="spellStart"/>
            <w:r w:rsidRPr="0038399C">
              <w:rPr>
                <w:lang w:val="ru-RU"/>
              </w:rPr>
              <w:t>духовнонравственные</w:t>
            </w:r>
            <w:proofErr w:type="spellEnd"/>
            <w:r w:rsidRPr="0038399C">
              <w:rPr>
                <w:lang w:val="ru-RU"/>
              </w:rPr>
              <w:t xml:space="preserve"> ценности, в том числе ценность созидательного труда. Определять смысл, различать признаки понятия «деятельность». Определять </w:t>
            </w:r>
            <w:r w:rsidRPr="0038399C">
              <w:rPr>
                <w:lang w:val="ru-RU"/>
              </w:rPr>
              <w:lastRenderedPageBreak/>
              <w:t xml:space="preserve">различные смыслы многозначного понятия «свобода». Классифицировать </w:t>
            </w:r>
            <w:r>
              <w:rPr>
                <w:lang w:val="ru-RU"/>
              </w:rPr>
              <w:t xml:space="preserve">виды деятельности. Использовать </w:t>
            </w:r>
            <w:r w:rsidRPr="0038399C">
              <w:rPr>
                <w:lang w:val="ru-RU"/>
              </w:rPr>
              <w:t xml:space="preserve">понятийный аппарат для анализа </w:t>
            </w:r>
          </w:p>
          <w:p w:rsidR="00022826" w:rsidRDefault="0038399C" w:rsidP="0038399C">
            <w:pPr>
              <w:spacing w:after="0"/>
            </w:pPr>
            <w:r w:rsidRPr="0038399C">
              <w:rPr>
                <w:lang w:val="ru-RU"/>
              </w:rPr>
              <w:t xml:space="preserve">и оценки мотивации деятельности; потребностей и социальных интересов  при изложении собственных суждений и построении устных и письменных высказываний. Объяснять функциональные и иерархические связи видов деятельности, потребностей и интересов; приводить примеры взаимосвязи видов деятельности. Осуществлять поиск социальной информации, представленной в различных знаковых системах, о многообразии видов деятельности и мотивации деятельности. Формулировать на основе приобретенных знаний о деятельности собственные суждения и аргументы о свободе и необходимости (опираясь на социальные ценности). </w:t>
            </w:r>
            <w:proofErr w:type="spellStart"/>
            <w:r>
              <w:t>Соотносить</w:t>
            </w:r>
            <w:proofErr w:type="spellEnd"/>
            <w:r>
              <w:t xml:space="preserve"> </w:t>
            </w:r>
            <w:proofErr w:type="spellStart"/>
            <w:r>
              <w:t>различные</w:t>
            </w:r>
            <w:proofErr w:type="spellEnd"/>
            <w:r>
              <w:t xml:space="preserve"> </w:t>
            </w:r>
            <w:proofErr w:type="spellStart"/>
            <w:r>
              <w:t>оценки</w:t>
            </w:r>
            <w:proofErr w:type="spellEnd"/>
            <w:r>
              <w:t xml:space="preserve"> </w:t>
            </w:r>
            <w:proofErr w:type="spellStart"/>
            <w:r>
              <w:t>мотивации</w:t>
            </w:r>
            <w:proofErr w:type="spellEnd"/>
            <w:r>
              <w:t xml:space="preserve"> </w:t>
            </w:r>
            <w:proofErr w:type="spellStart"/>
            <w:r>
              <w:t>деятельности</w:t>
            </w:r>
            <w:proofErr w:type="spellEnd"/>
            <w:r>
              <w:t>.</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10">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1.6</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Познавательная деятельность человека. Научное познание</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3606" w:type="dxa"/>
            <w:tcMar>
              <w:top w:w="50" w:type="dxa"/>
              <w:left w:w="100" w:type="dxa"/>
            </w:tcMar>
            <w:vAlign w:val="center"/>
          </w:tcPr>
          <w:p w:rsidR="00022826" w:rsidRPr="0038399C" w:rsidRDefault="0038399C" w:rsidP="0038399C">
            <w:pPr>
              <w:spacing w:after="0"/>
              <w:rPr>
                <w:lang w:val="ru-RU"/>
              </w:rPr>
            </w:pPr>
            <w:r w:rsidRPr="0038399C">
              <w:rPr>
                <w:lang w:val="ru-RU"/>
              </w:rPr>
              <w:t xml:space="preserve">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w:t>
            </w:r>
            <w:r w:rsidRPr="0038399C">
              <w:rPr>
                <w:lang w:val="ru-RU"/>
              </w:rPr>
              <w:lastRenderedPageBreak/>
              <w:t>Естественные, технические, точные и социально</w:t>
            </w:r>
            <w:r>
              <w:rPr>
                <w:lang w:val="ru-RU"/>
              </w:rPr>
              <w:t>-</w:t>
            </w:r>
            <w:r w:rsidRPr="0038399C">
              <w:rPr>
                <w:lang w:val="ru-RU"/>
              </w:rPr>
              <w:t xml:space="preserve">гуманитарные науки. Особенности, уровни  и методы научного познания. Особенности научного познания  в социально-гуманитарных науках. Российское общество и человек перед лицом угроз  и вызовов </w:t>
            </w:r>
            <w:r w:rsidRPr="0038399C">
              <w:t>XXI</w:t>
            </w:r>
            <w:r w:rsidRPr="0038399C">
              <w:rPr>
                <w:lang w:val="ru-RU"/>
              </w:rPr>
              <w:t xml:space="preserve"> в.</w:t>
            </w:r>
          </w:p>
        </w:tc>
        <w:tc>
          <w:tcPr>
            <w:tcW w:w="4536" w:type="dxa"/>
            <w:tcMar>
              <w:top w:w="50" w:type="dxa"/>
              <w:left w:w="100" w:type="dxa"/>
            </w:tcMar>
            <w:vAlign w:val="center"/>
          </w:tcPr>
          <w:p w:rsidR="00022826" w:rsidRPr="0038399C" w:rsidRDefault="0038399C" w:rsidP="0038399C">
            <w:pPr>
              <w:spacing w:after="0"/>
              <w:rPr>
                <w:lang w:val="ru-RU"/>
              </w:rPr>
            </w:pPr>
            <w:r w:rsidRPr="0038399C">
              <w:rPr>
                <w:lang w:val="ru-RU"/>
              </w:rPr>
              <w:lastRenderedPageBreak/>
              <w:t xml:space="preserve">Владеть знаниями о познании мира; об истине и ее критериях; о мышлении, формах и методах мышления; об особенностях профессиональной деятельности в области науки. Определять смысл, различать признаки научных понятий «истина», «мышление». Классифицировать формы чувственного и </w:t>
            </w:r>
            <w:r w:rsidRPr="0038399C">
              <w:rPr>
                <w:lang w:val="ru-RU"/>
              </w:rPr>
              <w:lastRenderedPageBreak/>
              <w:t>рационального познания; формы мышления; виды знания. Устанавливать и объяснять причинно</w:t>
            </w:r>
            <w:r>
              <w:rPr>
                <w:lang w:val="ru-RU"/>
              </w:rPr>
              <w:t>-</w:t>
            </w:r>
            <w:r w:rsidRPr="0038399C">
              <w:rPr>
                <w:lang w:val="ru-RU"/>
              </w:rPr>
              <w:t>следственные, функциональные связи уровней и методов научного познания; видов истины; мышления и деятельности; путей познания и видов знаний. Приводить примеры взаимосвязи чувственного и рационального познания; естественных и социально-гуманитарных наук. Иметь представления о методах изучения и особенностях научного познания в социальных науках. Использовать ключевые понятия, теоретические положения об особенностях научного познания в социально-гуманитарных науках для объяснения явлений социальной действительности</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11">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1.7</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Повторительно-обобщающий урок по разделу «Человек в обществе»</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06" w:type="dxa"/>
            <w:tcMar>
              <w:top w:w="50" w:type="dxa"/>
              <w:left w:w="100" w:type="dxa"/>
            </w:tcMar>
            <w:vAlign w:val="center"/>
          </w:tcPr>
          <w:p w:rsidR="00022826" w:rsidRDefault="00022826">
            <w:pPr>
              <w:spacing w:after="0"/>
              <w:ind w:left="135"/>
              <w:jc w:val="center"/>
            </w:pPr>
          </w:p>
        </w:tc>
        <w:tc>
          <w:tcPr>
            <w:tcW w:w="4536" w:type="dxa"/>
            <w:tcMar>
              <w:top w:w="50" w:type="dxa"/>
              <w:left w:w="100" w:type="dxa"/>
            </w:tcMar>
            <w:vAlign w:val="center"/>
          </w:tcPr>
          <w:p w:rsidR="00022826" w:rsidRPr="0038399C" w:rsidRDefault="0038399C" w:rsidP="0038399C">
            <w:pPr>
              <w:spacing w:after="0"/>
              <w:rPr>
                <w:lang w:val="ru-RU"/>
              </w:rPr>
            </w:pPr>
            <w:r w:rsidRPr="0038399C">
              <w:rPr>
                <w:lang w:val="ru-RU"/>
              </w:rPr>
              <w:t xml:space="preserve">Осуществлять с опорой на полученные знания об обществе, о личности, человеке, его познавательной деятельности и творческой активности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w:t>
            </w:r>
            <w:r w:rsidRPr="0038399C">
              <w:rPr>
                <w:lang w:val="ru-RU"/>
              </w:rPr>
              <w:lastRenderedPageBreak/>
              <w:t>анализировать неадаптированные тексты</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12">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022826" w:rsidTr="0038399C">
        <w:trPr>
          <w:trHeight w:val="144"/>
          <w:tblCellSpacing w:w="20" w:type="nil"/>
        </w:trPr>
        <w:tc>
          <w:tcPr>
            <w:tcW w:w="3670" w:type="dxa"/>
            <w:gridSpan w:val="2"/>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18 </w:t>
            </w:r>
          </w:p>
        </w:tc>
        <w:tc>
          <w:tcPr>
            <w:tcW w:w="10693" w:type="dxa"/>
            <w:gridSpan w:val="3"/>
            <w:tcMar>
              <w:top w:w="50" w:type="dxa"/>
              <w:left w:w="100" w:type="dxa"/>
            </w:tcMar>
            <w:vAlign w:val="center"/>
          </w:tcPr>
          <w:p w:rsidR="00022826" w:rsidRDefault="00022826"/>
        </w:tc>
      </w:tr>
      <w:tr w:rsidR="00022826" w:rsidTr="00126EAB">
        <w:trPr>
          <w:trHeight w:val="144"/>
          <w:tblCellSpacing w:w="20" w:type="nil"/>
        </w:trPr>
        <w:tc>
          <w:tcPr>
            <w:tcW w:w="15309" w:type="dxa"/>
            <w:gridSpan w:val="6"/>
            <w:tcMar>
              <w:top w:w="50" w:type="dxa"/>
              <w:left w:w="100" w:type="dxa"/>
            </w:tcMar>
            <w:vAlign w:val="center"/>
          </w:tcPr>
          <w:p w:rsidR="00022826" w:rsidRDefault="00C671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2.1</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3 </w:t>
            </w:r>
          </w:p>
        </w:tc>
        <w:tc>
          <w:tcPr>
            <w:tcW w:w="3606" w:type="dxa"/>
            <w:tcMar>
              <w:top w:w="50" w:type="dxa"/>
              <w:left w:w="100" w:type="dxa"/>
            </w:tcMar>
            <w:vAlign w:val="center"/>
          </w:tcPr>
          <w:p w:rsidR="00022826" w:rsidRPr="0038399C" w:rsidRDefault="0038399C" w:rsidP="0038399C">
            <w:pPr>
              <w:spacing w:after="0"/>
              <w:rPr>
                <w:lang w:val="ru-RU"/>
              </w:rPr>
            </w:pPr>
            <w:r w:rsidRPr="0038399C">
              <w:rPr>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w:t>
            </w:r>
            <w:r>
              <w:rPr>
                <w:lang w:val="ru-RU"/>
              </w:rPr>
              <w:t xml:space="preserve"> </w:t>
            </w:r>
            <w:r w:rsidRPr="0038399C">
              <w:rPr>
                <w:lang w:val="ru-RU"/>
              </w:rPr>
              <w:t>общества. Диалог культур. Вклад российской культуры в формирование ценностей современного общества</w:t>
            </w:r>
          </w:p>
        </w:tc>
        <w:tc>
          <w:tcPr>
            <w:tcW w:w="4536" w:type="dxa"/>
            <w:tcMar>
              <w:top w:w="50" w:type="dxa"/>
              <w:left w:w="100" w:type="dxa"/>
            </w:tcMar>
            <w:vAlign w:val="center"/>
          </w:tcPr>
          <w:p w:rsidR="00022826" w:rsidRPr="0038399C" w:rsidRDefault="0038399C" w:rsidP="0038399C">
            <w:pPr>
              <w:spacing w:after="0"/>
              <w:rPr>
                <w:lang w:val="ru-RU"/>
              </w:rPr>
            </w:pPr>
            <w:r w:rsidRPr="0038399C">
              <w:rPr>
                <w:lang w:val="ru-RU"/>
              </w:rPr>
              <w:t xml:space="preserve">Владеть знаниями о многообразии культур, связи духовной и материальной культуры. Характеризовать российские </w:t>
            </w:r>
            <w:proofErr w:type="spellStart"/>
            <w:r w:rsidRPr="0038399C">
              <w:rPr>
                <w:lang w:val="ru-RU"/>
              </w:rPr>
              <w:t>духовнонравственные</w:t>
            </w:r>
            <w:proofErr w:type="spellEnd"/>
            <w:r w:rsidRPr="0038399C">
              <w:rPr>
                <w:lang w:val="ru-RU"/>
              </w:rPr>
              <w:t xml:space="preserve"> ценности, в том числе ценности исторического единства народов России, преемственности истории нашей Родины, культуры России и традиций народов России. Определять различные смыслы многозначного понятия «культура». Определять смысл, различать признаки научных понятий «духовная культура», «материальная культура», «субкультура»,</w:t>
            </w:r>
            <w:r>
              <w:rPr>
                <w:lang w:val="ru-RU"/>
              </w:rPr>
              <w:t xml:space="preserve"> </w:t>
            </w:r>
            <w:r w:rsidRPr="0038399C">
              <w:rPr>
                <w:lang w:val="ru-RU"/>
              </w:rPr>
              <w:t xml:space="preserve">«контркультура», «массовая культура», «элитарная культура», «народная культура». Классифицировать формы и виды культуры, духовные потребности. Использовать понятийный аппарат при анализе и оценке духовной деятельности, диалога культур при изложении собственных суждений и построении устных и письменных высказываний. Объяснять функциональные связи народной, массовой и элитарной культуры. Приводить примеры взаимосвязи материальной и духовной культуры; видов духовной деятельности человека. </w:t>
            </w:r>
            <w:r w:rsidRPr="0038399C">
              <w:rPr>
                <w:lang w:val="ru-RU"/>
              </w:rPr>
              <w:lastRenderedPageBreak/>
              <w:t xml:space="preserve">Характеризовать причины и последствия преобразований в духовной сфере жизни российского общества; культурного многообразия </w:t>
            </w:r>
            <w:r>
              <w:rPr>
                <w:lang w:val="ru-RU"/>
              </w:rPr>
              <w:t xml:space="preserve">современного общества. </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13">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2.2</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Категории и принципы морали в жизни человека и развитии общества</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3606" w:type="dxa"/>
            <w:tcMar>
              <w:top w:w="50" w:type="dxa"/>
              <w:left w:w="100" w:type="dxa"/>
            </w:tcMar>
            <w:vAlign w:val="center"/>
          </w:tcPr>
          <w:p w:rsidR="0038399C" w:rsidRPr="0038399C" w:rsidRDefault="0038399C" w:rsidP="0038399C">
            <w:pPr>
              <w:spacing w:after="0"/>
              <w:rPr>
                <w:lang w:val="ru-RU"/>
              </w:rPr>
            </w:pPr>
            <w:r w:rsidRPr="0038399C">
              <w:rPr>
                <w:lang w:val="ru-RU"/>
              </w:rPr>
              <w:t xml:space="preserve">Мораль как общечеловеческая ценность и социальный регулятор. Категории морали. Гражданственность. Патриотизм </w:t>
            </w:r>
          </w:p>
          <w:p w:rsidR="00022826" w:rsidRPr="0038399C" w:rsidRDefault="00022826" w:rsidP="0038399C">
            <w:pPr>
              <w:spacing w:after="0"/>
              <w:ind w:left="135"/>
              <w:jc w:val="center"/>
              <w:rPr>
                <w:lang w:val="ru-RU"/>
              </w:rPr>
            </w:pPr>
          </w:p>
        </w:tc>
        <w:tc>
          <w:tcPr>
            <w:tcW w:w="4536" w:type="dxa"/>
            <w:tcMar>
              <w:top w:w="50" w:type="dxa"/>
              <w:left w:w="100" w:type="dxa"/>
            </w:tcMar>
            <w:vAlign w:val="center"/>
          </w:tcPr>
          <w:p w:rsidR="00022826" w:rsidRPr="0038399C" w:rsidRDefault="0038399C" w:rsidP="0038399C">
            <w:pPr>
              <w:spacing w:after="0"/>
              <w:rPr>
                <w:lang w:val="ru-RU"/>
              </w:rPr>
            </w:pPr>
            <w:r>
              <w:rPr>
                <w:lang w:val="ru-RU"/>
              </w:rPr>
              <w:t xml:space="preserve">Характеризовать </w:t>
            </w:r>
            <w:r w:rsidRPr="0038399C">
              <w:rPr>
                <w:lang w:val="ru-RU"/>
              </w:rPr>
              <w:t>российские духовно</w:t>
            </w:r>
            <w:r>
              <w:rPr>
                <w:lang w:val="ru-RU"/>
              </w:rPr>
              <w:t>-</w:t>
            </w:r>
            <w:r w:rsidRPr="0038399C">
              <w:rPr>
                <w:lang w:val="ru-RU"/>
              </w:rPr>
              <w:t xml:space="preserve">нравственные ценности, в том числе ценности человеческой жизни, патриотизма и служения Отечеству, норм морали и нравственности, прав и свобод человека, гуманизма, милосердия, справедливости,  коллективизма. Определять смысл, различать признаки научных понятий «мораль», «мировоззрение». Использовать понятийный аппарат при анализе и оценке ценностей и идеалов при изложении собственных суждений и построении устных и письменных высказываний. Устанавливать функциональные связи категорий морали. Приводить примеры взаимосвязи духовных ценностей российского общества. Представлять в виде схемы факторы, влияющие на формирование духовной культуры личности. Формулировать на основе приобретенных знаний о духовной культуре собственные суждения и аргументы, основываясь  на социальных ценностях, по проблемам  значения культурных ценностей и норм  в жизни </w:t>
            </w:r>
            <w:r w:rsidRPr="0038399C">
              <w:rPr>
                <w:lang w:val="ru-RU"/>
              </w:rPr>
              <w:lastRenderedPageBreak/>
              <w:t>общества, в духовном развитии личности.</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14">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2.3</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образование</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4 </w:t>
            </w:r>
          </w:p>
        </w:tc>
        <w:tc>
          <w:tcPr>
            <w:tcW w:w="3606" w:type="dxa"/>
            <w:tcMar>
              <w:top w:w="50" w:type="dxa"/>
              <w:left w:w="100" w:type="dxa"/>
            </w:tcMar>
            <w:vAlign w:val="center"/>
          </w:tcPr>
          <w:p w:rsidR="00022826" w:rsidRPr="0038399C" w:rsidRDefault="0038399C" w:rsidP="0038399C">
            <w:pPr>
              <w:spacing w:after="0"/>
              <w:rPr>
                <w:lang w:val="ru-RU"/>
              </w:rPr>
            </w:pPr>
            <w:r w:rsidRPr="0038399C">
              <w:rPr>
                <w:lang w:val="ru-RU"/>
              </w:rPr>
              <w:t>Наука. Функции науки. Возрастание роли науки  в современном обществе. Направления научно</w:t>
            </w:r>
            <w:r>
              <w:rPr>
                <w:lang w:val="ru-RU"/>
              </w:rPr>
              <w:t>-</w:t>
            </w:r>
            <w:r w:rsidRPr="0038399C">
              <w:rPr>
                <w:lang w:val="ru-RU"/>
              </w:rPr>
              <w:t>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4536" w:type="dxa"/>
            <w:tcMar>
              <w:top w:w="50" w:type="dxa"/>
              <w:left w:w="100" w:type="dxa"/>
            </w:tcMar>
            <w:vAlign w:val="center"/>
          </w:tcPr>
          <w:p w:rsidR="00022826" w:rsidRPr="0038399C" w:rsidRDefault="0038399C" w:rsidP="0038399C">
            <w:pPr>
              <w:spacing w:after="0"/>
              <w:rPr>
                <w:lang w:val="ru-RU"/>
              </w:rPr>
            </w:pPr>
            <w:r>
              <w:rPr>
                <w:lang w:val="ru-RU"/>
              </w:rPr>
              <w:t xml:space="preserve">Владеть знаниями об особенностях </w:t>
            </w:r>
            <w:r w:rsidRPr="0038399C">
              <w:rPr>
                <w:lang w:val="ru-RU"/>
              </w:rPr>
              <w:t>профессиональной деятельности в области науки. Определять смысл, различать признаки научных понятий «образование», «наука». Использовать понятийный аппарат при анализе и оценке достижений российской науки  при изложении собственных суждений и построении устных и письменных высказываний. Классифицировать виды наук; виды и уровни образования в Российской Федерации. Характеризовать причины и последствия возрастания роли науки в современном обществе, функции образования и науки как социальных институтов. Представлять в виде схемы систему российского образования. Вести целенаправленный поиск необходимых сведений о роли науки в современном обществе, о применении научных достижений в различных сферах жизни человека. Использовать знания о системе образования  в Российской Федерации, непрерывности образования в целях успешного выполнения социальной роли обучающегося. Конкретизировать теоретические положения  о непрерывности образования  в информационном обществе.</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lastRenderedPageBreak/>
              <w:t>2.4</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Религия</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2 </w:t>
            </w:r>
          </w:p>
        </w:tc>
        <w:tc>
          <w:tcPr>
            <w:tcW w:w="3606" w:type="dxa"/>
            <w:tcMar>
              <w:top w:w="50" w:type="dxa"/>
              <w:left w:w="100" w:type="dxa"/>
            </w:tcMar>
            <w:vAlign w:val="center"/>
          </w:tcPr>
          <w:p w:rsidR="00022826" w:rsidRPr="0038399C" w:rsidRDefault="0038399C" w:rsidP="0038399C">
            <w:pPr>
              <w:spacing w:after="0"/>
              <w:rPr>
                <w:lang w:val="ru-RU"/>
              </w:rPr>
            </w:pPr>
            <w:r w:rsidRPr="0038399C">
              <w:rPr>
                <w:lang w:val="ru-RU"/>
              </w:rPr>
              <w:t>Религия, её роль в жизни общества и человека. Мировые и национальные религии. Значение поддержания межконфессионального мира в Российской</w:t>
            </w:r>
            <w:r>
              <w:rPr>
                <w:lang w:val="ru-RU"/>
              </w:rPr>
              <w:t xml:space="preserve"> </w:t>
            </w:r>
            <w:r w:rsidRPr="0038399C">
              <w:rPr>
                <w:lang w:val="ru-RU"/>
              </w:rPr>
              <w:t>Федерации. Свобода  совести</w:t>
            </w:r>
          </w:p>
        </w:tc>
        <w:tc>
          <w:tcPr>
            <w:tcW w:w="4536" w:type="dxa"/>
            <w:tcMar>
              <w:top w:w="50" w:type="dxa"/>
              <w:left w:w="100" w:type="dxa"/>
            </w:tcMar>
            <w:vAlign w:val="center"/>
          </w:tcPr>
          <w:p w:rsidR="00022826" w:rsidRPr="0038399C" w:rsidRDefault="0038399C" w:rsidP="0038399C">
            <w:pPr>
              <w:spacing w:after="0"/>
              <w:rPr>
                <w:lang w:val="ru-RU"/>
              </w:rPr>
            </w:pPr>
            <w:r>
              <w:rPr>
                <w:lang w:val="ru-RU"/>
              </w:rPr>
              <w:t xml:space="preserve">Определять </w:t>
            </w:r>
            <w:r w:rsidRPr="0038399C">
              <w:rPr>
                <w:lang w:val="ru-RU"/>
              </w:rPr>
              <w:t>смысл, различать признаки понятия «религия». Классифицировать понятия и термины «виды религий», «мировые религии». Характеризовать функции религии как социального института. Использовать знания о свободе совести,</w:t>
            </w:r>
            <w:r>
              <w:rPr>
                <w:lang w:val="ru-RU"/>
              </w:rPr>
              <w:t xml:space="preserve"> </w:t>
            </w:r>
            <w:r w:rsidRPr="0038399C">
              <w:rPr>
                <w:lang w:val="ru-RU"/>
              </w:rPr>
              <w:t>свободе в выборе религии и вероисповедания для взаимодействия с представителями других религий и национальностей в целях поддержания межконфессионального мира  в Российской Федерации. Создавать на основе предложенных критериев типологии видов религий</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2.5</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Искусство</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2 </w:t>
            </w:r>
          </w:p>
        </w:tc>
        <w:tc>
          <w:tcPr>
            <w:tcW w:w="3606" w:type="dxa"/>
            <w:tcMar>
              <w:top w:w="50" w:type="dxa"/>
              <w:left w:w="100" w:type="dxa"/>
            </w:tcMar>
            <w:vAlign w:val="center"/>
          </w:tcPr>
          <w:p w:rsidR="00022826" w:rsidRPr="0038399C" w:rsidRDefault="0038399C" w:rsidP="0038399C">
            <w:pPr>
              <w:spacing w:after="0"/>
              <w:rPr>
                <w:lang w:val="ru-RU"/>
              </w:rPr>
            </w:pPr>
            <w:r w:rsidRPr="0038399C">
              <w:rPr>
                <w:lang w:val="ru-RU"/>
              </w:rPr>
              <w:t>Искусство, его основные функции. Особенности искусства как формы духовной культуры. Достижения современного российского искусства. Особенности профессиональной деятельности в сфере науки, образования, искусства</w:t>
            </w:r>
          </w:p>
        </w:tc>
        <w:tc>
          <w:tcPr>
            <w:tcW w:w="4536" w:type="dxa"/>
            <w:tcMar>
              <w:top w:w="50" w:type="dxa"/>
              <w:left w:w="100" w:type="dxa"/>
            </w:tcMar>
            <w:vAlign w:val="center"/>
          </w:tcPr>
          <w:p w:rsidR="00022826" w:rsidRPr="0038399C" w:rsidRDefault="0038399C" w:rsidP="0038399C">
            <w:pPr>
              <w:spacing w:after="0"/>
              <w:rPr>
                <w:lang w:val="ru-RU"/>
              </w:rPr>
            </w:pPr>
            <w:r>
              <w:rPr>
                <w:lang w:val="ru-RU"/>
              </w:rPr>
              <w:t xml:space="preserve">Определять </w:t>
            </w:r>
            <w:r w:rsidRPr="0038399C">
              <w:rPr>
                <w:lang w:val="ru-RU"/>
              </w:rPr>
              <w:t xml:space="preserve">понятия «искусство». Использовать понятийный аппарат при анализе и оценке достижений российского искусства; при изложении собственных суждений и построении устных и письменных высказываний. Классифицировать виды искусства. Характеризовать функции искусства. Конкретизировать теоретические положения  о многообразии функций искусства; достижениях современного российского искусства фактами социальной действительности. Создавать на основе предложенных критериев типологии видов и форм искусства. Формулировать собственные суждения и аргументы по </w:t>
            </w:r>
            <w:r w:rsidRPr="0038399C">
              <w:rPr>
                <w:lang w:val="ru-RU"/>
              </w:rPr>
              <w:lastRenderedPageBreak/>
              <w:t>проблеме определения путей развития современного искусства и культуры  в Российской Федерации  Оценивать социальную информацию  по проблемам духовной культуры, в том числе поступающую по каналам сетевых коммуникаций; соотносить различные оценки произведений искусства, содержащиеся  в источниках информации</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17">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2.6</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Повторительно-обобщающий урок по разделу «Духовная культура»</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06" w:type="dxa"/>
            <w:tcMar>
              <w:top w:w="50" w:type="dxa"/>
              <w:left w:w="100" w:type="dxa"/>
            </w:tcMar>
            <w:vAlign w:val="center"/>
          </w:tcPr>
          <w:p w:rsidR="00022826" w:rsidRDefault="00022826">
            <w:pPr>
              <w:spacing w:after="0"/>
              <w:ind w:left="135"/>
              <w:jc w:val="center"/>
            </w:pPr>
          </w:p>
        </w:tc>
        <w:tc>
          <w:tcPr>
            <w:tcW w:w="4536" w:type="dxa"/>
            <w:tcMar>
              <w:top w:w="50" w:type="dxa"/>
              <w:left w:w="100" w:type="dxa"/>
            </w:tcMar>
            <w:vAlign w:val="center"/>
          </w:tcPr>
          <w:p w:rsidR="00022826" w:rsidRPr="0038399C" w:rsidRDefault="0038399C" w:rsidP="0038399C">
            <w:pPr>
              <w:spacing w:after="0"/>
              <w:rPr>
                <w:lang w:val="ru-RU"/>
              </w:rPr>
            </w:pPr>
            <w:r>
              <w:rPr>
                <w:lang w:val="ru-RU"/>
              </w:rPr>
              <w:t xml:space="preserve">Осуществлять учебно-исследовательскую </w:t>
            </w:r>
            <w:r w:rsidRPr="0038399C">
              <w:rPr>
                <w:lang w:val="ru-RU"/>
              </w:rPr>
              <w:t>и проектную деятельность с опорой  на полученные знания о духовной сфере  и ценностные ориентиры, представлять ее результаты в виде завершенных проектов, презентаций, творческих работ культурологической и междисциплинарной направленности Итого</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022826" w:rsidTr="0038399C">
        <w:trPr>
          <w:trHeight w:val="144"/>
          <w:tblCellSpacing w:w="20" w:type="nil"/>
        </w:trPr>
        <w:tc>
          <w:tcPr>
            <w:tcW w:w="3670" w:type="dxa"/>
            <w:gridSpan w:val="2"/>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16 </w:t>
            </w:r>
          </w:p>
        </w:tc>
        <w:tc>
          <w:tcPr>
            <w:tcW w:w="10693" w:type="dxa"/>
            <w:gridSpan w:val="3"/>
            <w:tcMar>
              <w:top w:w="50" w:type="dxa"/>
              <w:left w:w="100" w:type="dxa"/>
            </w:tcMar>
            <w:vAlign w:val="center"/>
          </w:tcPr>
          <w:p w:rsidR="00022826" w:rsidRDefault="00022826"/>
        </w:tc>
      </w:tr>
      <w:tr w:rsidR="00022826" w:rsidTr="00126EAB">
        <w:trPr>
          <w:trHeight w:val="144"/>
          <w:tblCellSpacing w:w="20" w:type="nil"/>
        </w:trPr>
        <w:tc>
          <w:tcPr>
            <w:tcW w:w="15309" w:type="dxa"/>
            <w:gridSpan w:val="6"/>
            <w:tcMar>
              <w:top w:w="50" w:type="dxa"/>
              <w:left w:w="100" w:type="dxa"/>
            </w:tcMar>
            <w:vAlign w:val="center"/>
          </w:tcPr>
          <w:p w:rsidR="00022826" w:rsidRDefault="00C6710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3.1</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6 </w:t>
            </w:r>
          </w:p>
        </w:tc>
        <w:tc>
          <w:tcPr>
            <w:tcW w:w="3606" w:type="dxa"/>
            <w:tcMar>
              <w:top w:w="50" w:type="dxa"/>
              <w:left w:w="100" w:type="dxa"/>
            </w:tcMar>
            <w:vAlign w:val="center"/>
          </w:tcPr>
          <w:p w:rsidR="00022826" w:rsidRPr="001D33D1" w:rsidRDefault="001D33D1" w:rsidP="001D33D1">
            <w:pPr>
              <w:spacing w:after="0"/>
              <w:rPr>
                <w:lang w:val="ru-RU"/>
              </w:rPr>
            </w:pPr>
            <w:r>
              <w:rPr>
                <w:lang w:val="ru-RU"/>
              </w:rPr>
              <w:t xml:space="preserve">Роль экономики в </w:t>
            </w:r>
            <w:r w:rsidRPr="001D33D1">
              <w:rPr>
                <w:lang w:val="ru-RU"/>
              </w:rPr>
              <w:t>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w:t>
            </w:r>
            <w:r>
              <w:rPr>
                <w:lang w:val="ru-RU"/>
              </w:rPr>
              <w:t xml:space="preserve"> </w:t>
            </w:r>
            <w:r w:rsidRPr="001D33D1">
              <w:rPr>
                <w:lang w:val="ru-RU"/>
              </w:rPr>
              <w:t xml:space="preserve">Экономический рост и пути его достижения. Факторы долгосрочного экономического </w:t>
            </w:r>
            <w:r w:rsidRPr="001D33D1">
              <w:rPr>
                <w:lang w:val="ru-RU"/>
              </w:rPr>
              <w:lastRenderedPageBreak/>
              <w:t>роста. Понятие экономического цикла. Фазы экономического цикла</w:t>
            </w:r>
            <w:r>
              <w:rPr>
                <w:lang w:val="ru-RU"/>
              </w:rPr>
              <w:t xml:space="preserve">. Причины экономических циклов </w:t>
            </w:r>
          </w:p>
        </w:tc>
        <w:tc>
          <w:tcPr>
            <w:tcW w:w="4536" w:type="dxa"/>
            <w:tcMar>
              <w:top w:w="50" w:type="dxa"/>
              <w:left w:w="100" w:type="dxa"/>
            </w:tcMar>
            <w:vAlign w:val="center"/>
          </w:tcPr>
          <w:p w:rsidR="00022826" w:rsidRPr="001D33D1" w:rsidRDefault="001D33D1" w:rsidP="001D33D1">
            <w:pPr>
              <w:spacing w:after="0"/>
              <w:rPr>
                <w:lang w:val="ru-RU"/>
              </w:rPr>
            </w:pPr>
            <w:r w:rsidRPr="001D33D1">
              <w:rPr>
                <w:lang w:val="ru-RU"/>
              </w:rPr>
              <w:lastRenderedPageBreak/>
              <w:t>Владеть знаниями об экономике как науке и хозяйстве. Определять смысл, различать признаки научных понятий «экономическая система», «экономический рост», «экономический цикл», «ограниченность ресурсов», «валовой внутренний продукт». Определять различные смыслы многозначных понятий «экономика», «собственность». Классифицировать типы экономических</w:t>
            </w:r>
            <w:r>
              <w:rPr>
                <w:lang w:val="ru-RU"/>
              </w:rPr>
              <w:t xml:space="preserve"> </w:t>
            </w:r>
            <w:r w:rsidRPr="001D33D1">
              <w:rPr>
                <w:lang w:val="ru-RU"/>
              </w:rPr>
              <w:t xml:space="preserve">систем. Использовать </w:t>
            </w:r>
            <w:r w:rsidRPr="001D33D1">
              <w:rPr>
                <w:lang w:val="ru-RU"/>
              </w:rPr>
              <w:lastRenderedPageBreak/>
              <w:t>понятийный аппарат при анализе и оценке факторов долгосрочного экономического роста, причин и последствий циклического развития экономики  при изложении собственных суждений  и построении устных и письменных высказываний. Приводить примеры взаимосвязи главных вопросов экономики, основных макроэкономических показателей  и показателей качества жизни. Представлять в виде схемы взаимосвязи различных путей достижения экономического роста, в виде графика кривую производственных возможностей.</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19">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3.2</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6 </w:t>
            </w:r>
          </w:p>
        </w:tc>
        <w:tc>
          <w:tcPr>
            <w:tcW w:w="3606" w:type="dxa"/>
            <w:tcMar>
              <w:top w:w="50" w:type="dxa"/>
              <w:left w:w="100" w:type="dxa"/>
            </w:tcMar>
            <w:vAlign w:val="center"/>
          </w:tcPr>
          <w:p w:rsidR="001D33D1" w:rsidRPr="001D33D1" w:rsidRDefault="001D33D1" w:rsidP="001D33D1">
            <w:pPr>
              <w:spacing w:after="0"/>
              <w:rPr>
                <w:lang w:val="ru-RU"/>
              </w:rPr>
            </w:pPr>
            <w:r w:rsidRPr="001D33D1">
              <w:rPr>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w:t>
            </w:r>
            <w:r w:rsidRPr="001D33D1">
              <w:rPr>
                <w:lang w:val="ru-RU"/>
              </w:rPr>
              <w:lastRenderedPageBreak/>
              <w:t xml:space="preserve">и безработица. </w:t>
            </w:r>
          </w:p>
          <w:p w:rsidR="00022826" w:rsidRPr="00C80F9C" w:rsidRDefault="00022826" w:rsidP="001D33D1">
            <w:pPr>
              <w:spacing w:after="0"/>
              <w:ind w:left="135"/>
              <w:jc w:val="center"/>
              <w:rPr>
                <w:lang w:val="ru-RU"/>
              </w:rPr>
            </w:pPr>
          </w:p>
        </w:tc>
        <w:tc>
          <w:tcPr>
            <w:tcW w:w="4536" w:type="dxa"/>
            <w:tcMar>
              <w:top w:w="50" w:type="dxa"/>
              <w:left w:w="100" w:type="dxa"/>
            </w:tcMar>
            <w:vAlign w:val="center"/>
          </w:tcPr>
          <w:p w:rsidR="00022826" w:rsidRPr="001D33D1" w:rsidRDefault="001D33D1" w:rsidP="001D33D1">
            <w:pPr>
              <w:spacing w:after="0"/>
              <w:rPr>
                <w:lang w:val="ru-RU"/>
              </w:rPr>
            </w:pPr>
            <w:r>
              <w:rPr>
                <w:lang w:val="ru-RU"/>
              </w:rPr>
              <w:lastRenderedPageBreak/>
              <w:t xml:space="preserve">Владеть знаниями об особенностях </w:t>
            </w:r>
            <w:r w:rsidRPr="001D33D1">
              <w:rPr>
                <w:lang w:val="ru-RU"/>
              </w:rPr>
              <w:t xml:space="preserve">отношений в современной экономике,  о государственной политике поддержки конкуренции. Классифицировать типы рыночных структур, виды безработицы, рынки ресурсов производства. Выявлять функциональные связи  в деятельности различных видов рынков. Приводить примеры взаимосвязи спроса  и предложения. Характеризовать причины и последствия безработицы. Использовать ключевые понятия, теоретические положения о действии экономического механизма функционирования рынка для объяснения явлений социальной действительности, конкретизировать </w:t>
            </w:r>
            <w:r w:rsidRPr="001D33D1">
              <w:rPr>
                <w:lang w:val="ru-RU"/>
              </w:rPr>
              <w:lastRenderedPageBreak/>
              <w:t>теоретические положения фактами социальной действительности, модельными ситуациями,</w:t>
            </w:r>
            <w:r>
              <w:rPr>
                <w:lang w:val="ru-RU"/>
              </w:rPr>
              <w:t xml:space="preserve"> </w:t>
            </w:r>
            <w:r w:rsidRPr="001D33D1">
              <w:rPr>
                <w:lang w:val="ru-RU"/>
              </w:rPr>
              <w:t>примерами из личного социального опыта  об особенностях трудоустройства молодежи  в условиях конкуренции на рынке труда.</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20">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3.3</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2 </w:t>
            </w:r>
          </w:p>
        </w:tc>
        <w:tc>
          <w:tcPr>
            <w:tcW w:w="3606" w:type="dxa"/>
            <w:tcMar>
              <w:top w:w="50" w:type="dxa"/>
              <w:left w:w="100" w:type="dxa"/>
            </w:tcMar>
            <w:vAlign w:val="center"/>
          </w:tcPr>
          <w:p w:rsidR="00022826" w:rsidRPr="001D33D1" w:rsidRDefault="001D33D1" w:rsidP="001D33D1">
            <w:pPr>
              <w:spacing w:after="0"/>
              <w:rPr>
                <w:lang w:val="ru-RU"/>
              </w:rPr>
            </w:pPr>
            <w:r w:rsidRPr="001D33D1">
              <w:rPr>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c>
          <w:tcPr>
            <w:tcW w:w="4536" w:type="dxa"/>
            <w:tcMar>
              <w:top w:w="50" w:type="dxa"/>
              <w:left w:w="100" w:type="dxa"/>
            </w:tcMar>
            <w:vAlign w:val="center"/>
          </w:tcPr>
          <w:p w:rsidR="00022826" w:rsidRPr="001D33D1" w:rsidRDefault="001D33D1" w:rsidP="001D33D1">
            <w:pPr>
              <w:spacing w:after="0"/>
              <w:rPr>
                <w:lang w:val="ru-RU"/>
              </w:rPr>
            </w:pPr>
            <w:r>
              <w:rPr>
                <w:lang w:val="ru-RU"/>
              </w:rPr>
              <w:t xml:space="preserve">Владеть знаниями об особенностях </w:t>
            </w:r>
            <w:r w:rsidRPr="001D33D1">
              <w:rPr>
                <w:lang w:val="ru-RU"/>
              </w:rPr>
              <w:t xml:space="preserve">профессиональной </w:t>
            </w:r>
            <w:proofErr w:type="gramStart"/>
            <w:r w:rsidRPr="001D33D1">
              <w:rPr>
                <w:lang w:val="ru-RU"/>
              </w:rPr>
              <w:t>деятельности  в</w:t>
            </w:r>
            <w:proofErr w:type="gramEnd"/>
            <w:r w:rsidRPr="001D33D1">
              <w:rPr>
                <w:lang w:val="ru-RU"/>
              </w:rPr>
              <w:t xml:space="preserve"> экономической и финансовой сферах. Характеризовать российские духовно</w:t>
            </w:r>
            <w:r>
              <w:rPr>
                <w:lang w:val="ru-RU"/>
              </w:rPr>
              <w:t>-</w:t>
            </w:r>
            <w:r w:rsidRPr="001D33D1">
              <w:rPr>
                <w:lang w:val="ru-RU"/>
              </w:rPr>
              <w:t>нравственные ценности, в том числе ценности патриотизма и служения Отечеству, созидательного труда, норм морали и нравственности, прав и свобод человека, коллективизма. Устанавливать причинно-следственные связи между экономической деятельностью и проблемами устойчивого развития.</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3.4</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4 </w:t>
            </w:r>
          </w:p>
        </w:tc>
        <w:tc>
          <w:tcPr>
            <w:tcW w:w="3606" w:type="dxa"/>
            <w:tcMar>
              <w:top w:w="50" w:type="dxa"/>
              <w:left w:w="100" w:type="dxa"/>
            </w:tcMar>
            <w:vAlign w:val="center"/>
          </w:tcPr>
          <w:p w:rsidR="00022826" w:rsidRDefault="001D33D1" w:rsidP="001D33D1">
            <w:pPr>
              <w:spacing w:after="0"/>
            </w:pPr>
            <w:r w:rsidRPr="001D33D1">
              <w:rPr>
                <w:lang w:val="ru-RU"/>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w:t>
            </w:r>
            <w:proofErr w:type="spellStart"/>
            <w:r w:rsidRPr="001D33D1">
              <w:t>Государственная</w:t>
            </w:r>
            <w:proofErr w:type="spellEnd"/>
            <w:r w:rsidRPr="001D33D1">
              <w:t xml:space="preserve"> </w:t>
            </w:r>
            <w:proofErr w:type="spellStart"/>
            <w:r w:rsidRPr="001D33D1">
              <w:t>политика</w:t>
            </w:r>
            <w:proofErr w:type="spellEnd"/>
            <w:r w:rsidRPr="001D33D1">
              <w:t xml:space="preserve"> </w:t>
            </w:r>
            <w:proofErr w:type="spellStart"/>
            <w:r w:rsidRPr="001D33D1">
              <w:t>импортозамещения</w:t>
            </w:r>
            <w:proofErr w:type="spellEnd"/>
            <w:r w:rsidRPr="001D33D1">
              <w:t xml:space="preserve">  в </w:t>
            </w:r>
            <w:proofErr w:type="spellStart"/>
            <w:r w:rsidRPr="001D33D1">
              <w:t>Российской</w:t>
            </w:r>
            <w:proofErr w:type="spellEnd"/>
            <w:r w:rsidRPr="001D33D1">
              <w:t xml:space="preserve"> </w:t>
            </w:r>
            <w:proofErr w:type="spellStart"/>
            <w:r w:rsidRPr="001D33D1">
              <w:t>Федерации</w:t>
            </w:r>
            <w:proofErr w:type="spellEnd"/>
          </w:p>
        </w:tc>
        <w:tc>
          <w:tcPr>
            <w:tcW w:w="4536" w:type="dxa"/>
            <w:tcMar>
              <w:top w:w="50" w:type="dxa"/>
              <w:left w:w="100" w:type="dxa"/>
            </w:tcMar>
            <w:vAlign w:val="center"/>
          </w:tcPr>
          <w:p w:rsidR="00022826" w:rsidRPr="001D33D1" w:rsidRDefault="001D33D1" w:rsidP="001D33D1">
            <w:pPr>
              <w:spacing w:after="0"/>
              <w:rPr>
                <w:lang w:val="ru-RU"/>
              </w:rPr>
            </w:pPr>
            <w:r>
              <w:rPr>
                <w:lang w:val="ru-RU"/>
              </w:rPr>
              <w:t xml:space="preserve">Владеть знаниями о предприятиях </w:t>
            </w:r>
            <w:r w:rsidRPr="001D33D1">
              <w:rPr>
                <w:lang w:val="ru-RU"/>
              </w:rPr>
              <w:t xml:space="preserve">в экономическом развитии страны,  важнейших показателях эффективности их деятельности. Классифицировать факторы производства, виды издержек производства, источники финансирования предприятия. Характеризовать социально-экономические функции предпринимательства. Использовать экономические знания  для успешного выполнения типичных социальных ролей (производитель, потребитель, </w:t>
            </w:r>
            <w:r w:rsidRPr="001D33D1">
              <w:rPr>
                <w:lang w:val="ru-RU"/>
              </w:rPr>
              <w:lastRenderedPageBreak/>
              <w:t>собственник), ориентации  в актуальных экономических событиях, определения личной гражданской позиции  в экономической деятельности.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об использовании мер государственной поддержки малого и среднего предпринимательства в Российской Федерации, о выборе способов рационального экономического поведения людей.</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22">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3.5</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Финансовый рынок и финансовые институты</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3606" w:type="dxa"/>
            <w:tcMar>
              <w:top w:w="50" w:type="dxa"/>
              <w:left w:w="100" w:type="dxa"/>
            </w:tcMar>
            <w:vAlign w:val="center"/>
          </w:tcPr>
          <w:p w:rsidR="00022826" w:rsidRPr="001D33D1" w:rsidRDefault="001D33D1" w:rsidP="001D33D1">
            <w:pPr>
              <w:spacing w:after="0"/>
              <w:rPr>
                <w:lang w:val="ru-RU"/>
              </w:rPr>
            </w:pPr>
            <w:r w:rsidRPr="001D33D1">
              <w:rPr>
                <w:lang w:val="ru-RU"/>
              </w:rPr>
              <w:t xml:space="preserve">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w:t>
            </w:r>
            <w:proofErr w:type="spellStart"/>
            <w:r w:rsidRPr="001D33D1">
              <w:t>Монетарная</w:t>
            </w:r>
            <w:proofErr w:type="spellEnd"/>
            <w:r w:rsidRPr="001D33D1">
              <w:t xml:space="preserve"> </w:t>
            </w:r>
            <w:proofErr w:type="spellStart"/>
            <w:r w:rsidRPr="001D33D1">
              <w:t>политика</w:t>
            </w:r>
            <w:proofErr w:type="spellEnd"/>
            <w:r w:rsidRPr="001D33D1">
              <w:t xml:space="preserve"> </w:t>
            </w:r>
            <w:proofErr w:type="spellStart"/>
            <w:r w:rsidRPr="001D33D1">
              <w:t>Банка</w:t>
            </w:r>
            <w:proofErr w:type="spellEnd"/>
            <w:r w:rsidRPr="001D33D1">
              <w:t xml:space="preserve"> </w:t>
            </w:r>
            <w:proofErr w:type="spellStart"/>
            <w:r w:rsidRPr="001D33D1">
              <w:t>России</w:t>
            </w:r>
            <w:proofErr w:type="spellEnd"/>
            <w:r w:rsidRPr="001D33D1">
              <w:t>.</w:t>
            </w:r>
            <w:r>
              <w:rPr>
                <w:lang w:val="ru-RU"/>
              </w:rPr>
              <w:t xml:space="preserve"> </w:t>
            </w:r>
            <w:r w:rsidRPr="001D33D1">
              <w:rPr>
                <w:lang w:val="ru-RU"/>
              </w:rPr>
              <w:t>Инфляция: причины, виды, последствия</w:t>
            </w:r>
          </w:p>
        </w:tc>
        <w:tc>
          <w:tcPr>
            <w:tcW w:w="4536" w:type="dxa"/>
            <w:tcMar>
              <w:top w:w="50" w:type="dxa"/>
              <w:left w:w="100" w:type="dxa"/>
            </w:tcMar>
            <w:vAlign w:val="center"/>
          </w:tcPr>
          <w:p w:rsidR="00022826" w:rsidRPr="001D33D1" w:rsidRDefault="001D33D1" w:rsidP="001D33D1">
            <w:pPr>
              <w:spacing w:after="0"/>
              <w:rPr>
                <w:lang w:val="ru-RU"/>
              </w:rPr>
            </w:pPr>
            <w:r>
              <w:rPr>
                <w:lang w:val="ru-RU"/>
              </w:rPr>
              <w:t xml:space="preserve">Владеть знаниями о финансовых институтах </w:t>
            </w:r>
            <w:r w:rsidRPr="001D33D1">
              <w:rPr>
                <w:lang w:val="ru-RU"/>
              </w:rPr>
              <w:t>банковской системе. Характеризовать причины и последствия инфляции, функции Центрального банка Российской Федерации, финансовых институтов. Использовать ключевые понятия, теоретические положения о финансовых технологиях и финансовой безопасности, монетарной политике для объяснения явлений социальной действительности. Находить, анализировать и использовать</w:t>
            </w:r>
            <w:r>
              <w:rPr>
                <w:lang w:val="ru-RU"/>
              </w:rPr>
              <w:t xml:space="preserve"> </w:t>
            </w:r>
            <w:r w:rsidRPr="001D33D1">
              <w:rPr>
                <w:lang w:val="ru-RU"/>
              </w:rPr>
              <w:t xml:space="preserve">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w:t>
            </w:r>
            <w:r w:rsidRPr="001D33D1">
              <w:rPr>
                <w:lang w:val="ru-RU"/>
              </w:rPr>
              <w:lastRenderedPageBreak/>
              <w:t xml:space="preserve">основных способов снижения рисков и правил личной финансовой безопасности </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23">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3.6</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3 </w:t>
            </w:r>
          </w:p>
        </w:tc>
        <w:tc>
          <w:tcPr>
            <w:tcW w:w="3606" w:type="dxa"/>
            <w:tcMar>
              <w:top w:w="50" w:type="dxa"/>
              <w:left w:w="100" w:type="dxa"/>
            </w:tcMar>
            <w:vAlign w:val="center"/>
          </w:tcPr>
          <w:p w:rsidR="00022826" w:rsidRDefault="001D33D1" w:rsidP="001D33D1">
            <w:pPr>
              <w:spacing w:after="0"/>
            </w:pPr>
            <w:r>
              <w:rPr>
                <w:lang w:val="ru-RU"/>
              </w:rPr>
              <w:t xml:space="preserve">Экономика и государство. </w:t>
            </w:r>
            <w:r w:rsidRPr="001D33D1">
              <w:rPr>
                <w:lang w:val="ru-RU"/>
              </w:rPr>
              <w:t xml:space="preserve">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w:t>
            </w:r>
            <w:proofErr w:type="spellStart"/>
            <w:r w:rsidRPr="001D33D1">
              <w:t>Налоговые</w:t>
            </w:r>
            <w:proofErr w:type="spellEnd"/>
            <w:r w:rsidRPr="001D33D1">
              <w:t xml:space="preserve"> </w:t>
            </w:r>
            <w:proofErr w:type="spellStart"/>
            <w:r w:rsidRPr="001D33D1">
              <w:t>льготы</w:t>
            </w:r>
            <w:proofErr w:type="spellEnd"/>
            <w:r w:rsidRPr="001D33D1">
              <w:t xml:space="preserve"> и </w:t>
            </w:r>
            <w:proofErr w:type="spellStart"/>
            <w:r w:rsidRPr="001D33D1">
              <w:t>вычеты</w:t>
            </w:r>
            <w:proofErr w:type="spellEnd"/>
            <w:r w:rsidRPr="001D33D1">
              <w:t xml:space="preserve">. </w:t>
            </w:r>
            <w:proofErr w:type="spellStart"/>
            <w:r w:rsidRPr="001D33D1">
              <w:t>Фискальная</w:t>
            </w:r>
            <w:proofErr w:type="spellEnd"/>
            <w:r w:rsidRPr="001D33D1">
              <w:t xml:space="preserve"> </w:t>
            </w:r>
            <w:proofErr w:type="spellStart"/>
            <w:r w:rsidRPr="001D33D1">
              <w:t>политика</w:t>
            </w:r>
            <w:proofErr w:type="spellEnd"/>
            <w:r w:rsidRPr="001D33D1">
              <w:t xml:space="preserve"> </w:t>
            </w:r>
            <w:proofErr w:type="spellStart"/>
            <w:r w:rsidRPr="001D33D1">
              <w:t>государства</w:t>
            </w:r>
            <w:proofErr w:type="spellEnd"/>
            <w:r w:rsidRPr="001D33D1">
              <w:t>.</w:t>
            </w:r>
          </w:p>
        </w:tc>
        <w:tc>
          <w:tcPr>
            <w:tcW w:w="4536" w:type="dxa"/>
            <w:tcMar>
              <w:top w:w="50" w:type="dxa"/>
              <w:left w:w="100" w:type="dxa"/>
            </w:tcMar>
            <w:vAlign w:val="center"/>
          </w:tcPr>
          <w:p w:rsidR="00022826" w:rsidRPr="00984DFC" w:rsidRDefault="00984DFC" w:rsidP="00984DFC">
            <w:pPr>
              <w:spacing w:after="0"/>
              <w:rPr>
                <w:lang w:val="ru-RU"/>
              </w:rPr>
            </w:pPr>
            <w:r>
              <w:rPr>
                <w:lang w:val="ru-RU"/>
              </w:rPr>
              <w:t xml:space="preserve">Владеть знаниями о роли государства </w:t>
            </w:r>
            <w:r w:rsidR="001D33D1" w:rsidRPr="001D33D1">
              <w:rPr>
                <w:lang w:val="ru-RU"/>
              </w:rPr>
              <w:t xml:space="preserve">в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особенностях государственной политики импортозамещения. Определять смысл, различать признаки научных понятий «общественные блага», «государственный бюджет». Классифицировать механизмы государственного регулирования  экономики. Использовать понятийный аппарат при анализе и оценке производства и потребления общественных благ, воздействия внешних эффектов при изложении собственных суждений и построении устных и письменных высказываний. </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3.7</w:t>
            </w:r>
          </w:p>
        </w:tc>
        <w:tc>
          <w:tcPr>
            <w:tcW w:w="2966" w:type="dxa"/>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2 </w:t>
            </w:r>
          </w:p>
        </w:tc>
        <w:tc>
          <w:tcPr>
            <w:tcW w:w="3606" w:type="dxa"/>
            <w:tcMar>
              <w:top w:w="50" w:type="dxa"/>
              <w:left w:w="100" w:type="dxa"/>
            </w:tcMar>
            <w:vAlign w:val="center"/>
          </w:tcPr>
          <w:p w:rsidR="00984DFC" w:rsidRPr="00984DFC" w:rsidRDefault="00984DFC" w:rsidP="00984DFC">
            <w:pPr>
              <w:spacing w:after="0"/>
              <w:rPr>
                <w:lang w:val="ru-RU"/>
              </w:rPr>
            </w:pPr>
            <w:r w:rsidRPr="00984DFC">
              <w:rPr>
                <w:lang w:val="ru-RU"/>
              </w:rPr>
              <w:t xml:space="preserve">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 </w:t>
            </w:r>
          </w:p>
          <w:p w:rsidR="00022826" w:rsidRPr="00C80F9C" w:rsidRDefault="00022826" w:rsidP="00984DFC">
            <w:pPr>
              <w:spacing w:after="0"/>
              <w:ind w:left="135"/>
              <w:jc w:val="center"/>
              <w:rPr>
                <w:lang w:val="ru-RU"/>
              </w:rPr>
            </w:pPr>
          </w:p>
        </w:tc>
        <w:tc>
          <w:tcPr>
            <w:tcW w:w="4536" w:type="dxa"/>
            <w:tcMar>
              <w:top w:w="50" w:type="dxa"/>
              <w:left w:w="100" w:type="dxa"/>
            </w:tcMar>
            <w:vAlign w:val="center"/>
          </w:tcPr>
          <w:p w:rsidR="00022826" w:rsidRPr="00984DFC" w:rsidRDefault="00984DFC" w:rsidP="00984DFC">
            <w:pPr>
              <w:spacing w:after="0"/>
              <w:rPr>
                <w:lang w:val="ru-RU"/>
              </w:rPr>
            </w:pPr>
            <w:r>
              <w:rPr>
                <w:lang w:val="ru-RU"/>
              </w:rPr>
              <w:t xml:space="preserve">Определять смысл, различать признаки </w:t>
            </w:r>
            <w:r w:rsidRPr="00984DFC">
              <w:rPr>
                <w:lang w:val="ru-RU"/>
              </w:rPr>
              <w:t xml:space="preserve">научного понятия «международное разделение труда». Анализировать и оценивать противоречивые последствия экономической глобализации. Представлять в виде диаграммы структуру экспорта и импорта России. Применять полученные экономические  знания для анализа социальной информации  о </w:t>
            </w:r>
            <w:r w:rsidRPr="00984DFC">
              <w:rPr>
                <w:lang w:val="ru-RU"/>
              </w:rPr>
              <w:lastRenderedPageBreak/>
              <w:t>проблемах,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и в СМИ. Формулировать собственные суждения и аргументы по проблеме выбора методов государственного регулирования внешней торговли</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lastRenderedPageBreak/>
              <w:t xml:space="preserve">Библиотека ЦОК </w:t>
            </w:r>
            <w:hyperlink r:id="rId25">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126EAB" w:rsidRPr="000033AC" w:rsidTr="001D33D1">
        <w:trPr>
          <w:trHeight w:val="144"/>
          <w:tblCellSpacing w:w="20" w:type="nil"/>
        </w:trPr>
        <w:tc>
          <w:tcPr>
            <w:tcW w:w="704" w:type="dxa"/>
            <w:tcMar>
              <w:top w:w="50" w:type="dxa"/>
              <w:left w:w="100" w:type="dxa"/>
            </w:tcMar>
            <w:vAlign w:val="center"/>
          </w:tcPr>
          <w:p w:rsidR="00022826" w:rsidRDefault="00C67109">
            <w:pPr>
              <w:spacing w:after="0"/>
            </w:pPr>
            <w:r>
              <w:rPr>
                <w:rFonts w:ascii="Times New Roman" w:hAnsi="Times New Roman"/>
                <w:color w:val="000000"/>
                <w:sz w:val="24"/>
              </w:rPr>
              <w:t>3.8</w:t>
            </w:r>
          </w:p>
        </w:tc>
        <w:tc>
          <w:tcPr>
            <w:tcW w:w="2966"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Повторительно-обобщающий урок по разделу «Экономическая жизнь общества»</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06" w:type="dxa"/>
            <w:tcMar>
              <w:top w:w="50" w:type="dxa"/>
              <w:left w:w="100" w:type="dxa"/>
            </w:tcMar>
            <w:vAlign w:val="center"/>
          </w:tcPr>
          <w:p w:rsidR="00022826" w:rsidRDefault="00022826">
            <w:pPr>
              <w:spacing w:after="0"/>
              <w:ind w:left="135"/>
              <w:jc w:val="center"/>
            </w:pPr>
          </w:p>
        </w:tc>
        <w:tc>
          <w:tcPr>
            <w:tcW w:w="4536" w:type="dxa"/>
            <w:tcMar>
              <w:top w:w="50" w:type="dxa"/>
              <w:left w:w="100" w:type="dxa"/>
            </w:tcMar>
            <w:vAlign w:val="center"/>
          </w:tcPr>
          <w:p w:rsidR="00022826" w:rsidRPr="00984DFC" w:rsidRDefault="00984DFC" w:rsidP="00984DFC">
            <w:pPr>
              <w:spacing w:after="0"/>
              <w:rPr>
                <w:lang w:val="ru-RU"/>
              </w:rPr>
            </w:pPr>
            <w:r w:rsidRPr="00984DFC">
              <w:rPr>
                <w:lang w:val="ru-RU"/>
              </w:rPr>
              <w:t>Осуществлять с опорой на базовые экономические знания и ценностные ориентиры учебно-исследовательскую  и проектную деятельность, представлять ее результаты в виде завершенных проектов, презентаций, творческих работ экономической и междисциплинарной направленности</w:t>
            </w: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022826" w:rsidTr="0038399C">
        <w:trPr>
          <w:trHeight w:val="144"/>
          <w:tblCellSpacing w:w="20" w:type="nil"/>
        </w:trPr>
        <w:tc>
          <w:tcPr>
            <w:tcW w:w="3670" w:type="dxa"/>
            <w:gridSpan w:val="2"/>
            <w:tcMar>
              <w:top w:w="50" w:type="dxa"/>
              <w:left w:w="100" w:type="dxa"/>
            </w:tcMar>
            <w:vAlign w:val="center"/>
          </w:tcPr>
          <w:p w:rsidR="00022826" w:rsidRDefault="00C6710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28 </w:t>
            </w:r>
          </w:p>
        </w:tc>
        <w:tc>
          <w:tcPr>
            <w:tcW w:w="10693" w:type="dxa"/>
            <w:gridSpan w:val="3"/>
            <w:tcMar>
              <w:top w:w="50" w:type="dxa"/>
              <w:left w:w="100" w:type="dxa"/>
            </w:tcMar>
            <w:vAlign w:val="center"/>
          </w:tcPr>
          <w:p w:rsidR="00022826" w:rsidRDefault="00022826"/>
        </w:tc>
      </w:tr>
      <w:tr w:rsidR="000D2A58" w:rsidRPr="000033AC" w:rsidTr="001D33D1">
        <w:trPr>
          <w:trHeight w:val="144"/>
          <w:tblCellSpacing w:w="20" w:type="nil"/>
        </w:trPr>
        <w:tc>
          <w:tcPr>
            <w:tcW w:w="3670" w:type="dxa"/>
            <w:gridSpan w:val="2"/>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6 </w:t>
            </w:r>
          </w:p>
        </w:tc>
        <w:tc>
          <w:tcPr>
            <w:tcW w:w="3606" w:type="dxa"/>
            <w:tcMar>
              <w:top w:w="50" w:type="dxa"/>
              <w:left w:w="100" w:type="dxa"/>
            </w:tcMar>
            <w:vAlign w:val="center"/>
          </w:tcPr>
          <w:p w:rsidR="00022826" w:rsidRDefault="00022826">
            <w:pPr>
              <w:spacing w:after="0"/>
              <w:ind w:left="135"/>
              <w:jc w:val="center"/>
            </w:pPr>
          </w:p>
        </w:tc>
        <w:tc>
          <w:tcPr>
            <w:tcW w:w="4536" w:type="dxa"/>
            <w:tcMar>
              <w:top w:w="50" w:type="dxa"/>
              <w:left w:w="100" w:type="dxa"/>
            </w:tcMar>
            <w:vAlign w:val="center"/>
          </w:tcPr>
          <w:p w:rsidR="00022826" w:rsidRDefault="00022826">
            <w:pPr>
              <w:spacing w:after="0"/>
              <w:ind w:left="135"/>
              <w:jc w:val="center"/>
            </w:pPr>
          </w:p>
        </w:tc>
        <w:tc>
          <w:tcPr>
            <w:tcW w:w="2551" w:type="dxa"/>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57A9A">
                <w:rPr>
                  <w:rFonts w:ascii="Times New Roman" w:hAnsi="Times New Roman"/>
                  <w:color w:val="0000FF"/>
                  <w:u w:val="single"/>
                  <w:lang w:val="ru-RU"/>
                </w:rPr>
                <w:t>://</w:t>
              </w:r>
              <w:r>
                <w:rPr>
                  <w:rFonts w:ascii="Times New Roman" w:hAnsi="Times New Roman"/>
                  <w:color w:val="0000FF"/>
                  <w:u w:val="single"/>
                </w:rPr>
                <w:t>m</w:t>
              </w:r>
              <w:r w:rsidRPr="00E57A9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7A9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7A9A">
                <w:rPr>
                  <w:rFonts w:ascii="Times New Roman" w:hAnsi="Times New Roman"/>
                  <w:color w:val="0000FF"/>
                  <w:u w:val="single"/>
                  <w:lang w:val="ru-RU"/>
                </w:rPr>
                <w:t>/7</w:t>
              </w:r>
              <w:r>
                <w:rPr>
                  <w:rFonts w:ascii="Times New Roman" w:hAnsi="Times New Roman"/>
                  <w:color w:val="0000FF"/>
                  <w:u w:val="single"/>
                </w:rPr>
                <w:t>f</w:t>
              </w:r>
              <w:r w:rsidRPr="00E57A9A">
                <w:rPr>
                  <w:rFonts w:ascii="Times New Roman" w:hAnsi="Times New Roman"/>
                  <w:color w:val="0000FF"/>
                  <w:u w:val="single"/>
                  <w:lang w:val="ru-RU"/>
                </w:rPr>
                <w:t>41</w:t>
              </w:r>
              <w:r>
                <w:rPr>
                  <w:rFonts w:ascii="Times New Roman" w:hAnsi="Times New Roman"/>
                  <w:color w:val="0000FF"/>
                  <w:u w:val="single"/>
                </w:rPr>
                <w:t>c</w:t>
              </w:r>
              <w:r w:rsidRPr="00E57A9A">
                <w:rPr>
                  <w:rFonts w:ascii="Times New Roman" w:hAnsi="Times New Roman"/>
                  <w:color w:val="0000FF"/>
                  <w:u w:val="single"/>
                  <w:lang w:val="ru-RU"/>
                </w:rPr>
                <w:t>418</w:t>
              </w:r>
            </w:hyperlink>
          </w:p>
        </w:tc>
      </w:tr>
      <w:tr w:rsidR="000D2A58" w:rsidTr="001D33D1">
        <w:trPr>
          <w:trHeight w:val="144"/>
          <w:tblCellSpacing w:w="20" w:type="nil"/>
        </w:trPr>
        <w:tc>
          <w:tcPr>
            <w:tcW w:w="3670" w:type="dxa"/>
            <w:gridSpan w:val="2"/>
            <w:tcMar>
              <w:top w:w="50" w:type="dxa"/>
              <w:left w:w="100" w:type="dxa"/>
            </w:tcMar>
            <w:vAlign w:val="center"/>
          </w:tcPr>
          <w:p w:rsidR="00022826" w:rsidRPr="00E57A9A" w:rsidRDefault="00C67109">
            <w:pPr>
              <w:spacing w:after="0"/>
              <w:ind w:left="135"/>
              <w:rPr>
                <w:lang w:val="ru-RU"/>
              </w:rPr>
            </w:pPr>
            <w:r w:rsidRPr="00E57A9A">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022826" w:rsidRDefault="00C67109">
            <w:pPr>
              <w:spacing w:after="0"/>
              <w:ind w:left="135"/>
              <w:jc w:val="center"/>
            </w:pPr>
            <w:r w:rsidRPr="00E57A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360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0 </w:t>
            </w:r>
          </w:p>
        </w:tc>
        <w:tc>
          <w:tcPr>
            <w:tcW w:w="4536" w:type="dxa"/>
            <w:tcMar>
              <w:top w:w="50" w:type="dxa"/>
              <w:left w:w="100" w:type="dxa"/>
            </w:tcMar>
            <w:vAlign w:val="center"/>
          </w:tcPr>
          <w:p w:rsidR="00022826" w:rsidRDefault="00C6710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022826" w:rsidRDefault="00022826"/>
        </w:tc>
      </w:tr>
    </w:tbl>
    <w:p w:rsidR="00022826" w:rsidRDefault="00022826">
      <w:pPr>
        <w:sectPr w:rsidR="00022826">
          <w:pgSz w:w="16383" w:h="11906" w:orient="landscape"/>
          <w:pgMar w:top="1134" w:right="850" w:bottom="1134" w:left="1701" w:header="720" w:footer="720" w:gutter="0"/>
          <w:cols w:space="720"/>
        </w:sectPr>
      </w:pPr>
    </w:p>
    <w:p w:rsidR="00022826" w:rsidRDefault="00C67109" w:rsidP="000D2A58">
      <w:pPr>
        <w:spacing w:after="0"/>
        <w:ind w:left="120"/>
        <w:sectPr w:rsidR="00022826">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022826" w:rsidRDefault="00022826">
      <w:pPr>
        <w:sectPr w:rsidR="00022826">
          <w:pgSz w:w="16383" w:h="11906" w:orient="landscape"/>
          <w:pgMar w:top="1134" w:right="850" w:bottom="1134" w:left="1701" w:header="720" w:footer="720" w:gutter="0"/>
          <w:cols w:space="720"/>
        </w:sectPr>
      </w:pPr>
    </w:p>
    <w:p w:rsidR="00022826" w:rsidRDefault="00C67109">
      <w:pPr>
        <w:spacing w:after="0"/>
        <w:ind w:left="120"/>
      </w:pPr>
      <w:bookmarkStart w:id="5" w:name="block-18687789"/>
      <w:bookmarkEnd w:id="4"/>
      <w:r>
        <w:rPr>
          <w:rFonts w:ascii="Times New Roman" w:hAnsi="Times New Roman"/>
          <w:b/>
          <w:color w:val="000000"/>
          <w:sz w:val="28"/>
        </w:rPr>
        <w:lastRenderedPageBreak/>
        <w:t>УЧЕБНО-МЕТОДИЧЕСКОЕ ОБЕСПЕЧЕНИЕ ОБРАЗОВАТЕЛЬНОГО ПРОЦЕССА</w:t>
      </w:r>
    </w:p>
    <w:p w:rsidR="00022826" w:rsidRDefault="00C67109">
      <w:pPr>
        <w:spacing w:after="0" w:line="480" w:lineRule="auto"/>
        <w:ind w:left="120"/>
      </w:pPr>
      <w:r>
        <w:rPr>
          <w:rFonts w:ascii="Times New Roman" w:hAnsi="Times New Roman"/>
          <w:b/>
          <w:color w:val="000000"/>
          <w:sz w:val="28"/>
        </w:rPr>
        <w:t>ОБЯЗАТЕЛЬНЫЕ УЧЕБНЫЕ МАТЕРИАЛЫ ДЛЯ УЧЕНИКА</w:t>
      </w:r>
    </w:p>
    <w:p w:rsidR="00022826" w:rsidRDefault="00C67109">
      <w:pPr>
        <w:spacing w:after="0" w:line="480" w:lineRule="auto"/>
        <w:ind w:left="120"/>
      </w:pPr>
      <w:r>
        <w:rPr>
          <w:rFonts w:ascii="Times New Roman" w:hAnsi="Times New Roman"/>
          <w:color w:val="000000"/>
          <w:sz w:val="28"/>
        </w:rPr>
        <w:t>​‌‌​</w:t>
      </w:r>
    </w:p>
    <w:p w:rsidR="00022826" w:rsidRDefault="00C67109">
      <w:pPr>
        <w:spacing w:after="0" w:line="480" w:lineRule="auto"/>
        <w:ind w:left="120"/>
      </w:pPr>
      <w:r>
        <w:rPr>
          <w:rFonts w:ascii="Times New Roman" w:hAnsi="Times New Roman"/>
          <w:color w:val="000000"/>
          <w:sz w:val="28"/>
        </w:rPr>
        <w:t>​‌‌</w:t>
      </w:r>
    </w:p>
    <w:p w:rsidR="00022826" w:rsidRDefault="00C67109">
      <w:pPr>
        <w:spacing w:after="0"/>
        <w:ind w:left="120"/>
      </w:pPr>
      <w:r>
        <w:rPr>
          <w:rFonts w:ascii="Times New Roman" w:hAnsi="Times New Roman"/>
          <w:color w:val="000000"/>
          <w:sz w:val="28"/>
        </w:rPr>
        <w:t>​</w:t>
      </w:r>
    </w:p>
    <w:p w:rsidR="00022826" w:rsidRDefault="00C67109">
      <w:pPr>
        <w:spacing w:after="0" w:line="480" w:lineRule="auto"/>
        <w:ind w:left="120"/>
      </w:pPr>
      <w:r>
        <w:rPr>
          <w:rFonts w:ascii="Times New Roman" w:hAnsi="Times New Roman"/>
          <w:b/>
          <w:color w:val="000000"/>
          <w:sz w:val="28"/>
        </w:rPr>
        <w:t>МЕТОДИЧЕСКИЕ МАТЕРИАЛЫ ДЛЯ УЧИТЕЛЯ</w:t>
      </w:r>
    </w:p>
    <w:p w:rsidR="00022826" w:rsidRDefault="00C67109">
      <w:pPr>
        <w:spacing w:after="0" w:line="480" w:lineRule="auto"/>
        <w:ind w:left="120"/>
      </w:pPr>
      <w:r>
        <w:rPr>
          <w:rFonts w:ascii="Times New Roman" w:hAnsi="Times New Roman"/>
          <w:color w:val="000000"/>
          <w:sz w:val="28"/>
        </w:rPr>
        <w:t>​‌‌​</w:t>
      </w:r>
    </w:p>
    <w:p w:rsidR="00022826" w:rsidRDefault="00022826">
      <w:pPr>
        <w:spacing w:after="0"/>
        <w:ind w:left="120"/>
      </w:pPr>
    </w:p>
    <w:p w:rsidR="00022826" w:rsidRPr="00B41A1A" w:rsidRDefault="00C67109">
      <w:pPr>
        <w:spacing w:after="0" w:line="480" w:lineRule="auto"/>
        <w:ind w:left="120"/>
        <w:rPr>
          <w:lang w:val="ru-RU"/>
        </w:rPr>
      </w:pPr>
      <w:r w:rsidRPr="00B41A1A">
        <w:rPr>
          <w:rFonts w:ascii="Times New Roman" w:hAnsi="Times New Roman"/>
          <w:b/>
          <w:color w:val="000000"/>
          <w:sz w:val="28"/>
          <w:lang w:val="ru-RU"/>
        </w:rPr>
        <w:t>ЦИФРОВЫЕ ОБРАЗОВАТЕЛЬНЫЕ РЕСУРСЫ И РЕСУРСЫ СЕТИ ИНТЕРНЕТ</w:t>
      </w:r>
    </w:p>
    <w:p w:rsidR="00022826" w:rsidRDefault="00C6710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22826" w:rsidRDefault="00022826">
      <w:pPr>
        <w:sectPr w:rsidR="00022826">
          <w:pgSz w:w="11906" w:h="16383"/>
          <w:pgMar w:top="1134" w:right="850" w:bottom="1134" w:left="1701" w:header="720" w:footer="720" w:gutter="0"/>
          <w:cols w:space="720"/>
        </w:sectPr>
      </w:pPr>
    </w:p>
    <w:bookmarkEnd w:id="5"/>
    <w:p w:rsidR="00C67109" w:rsidRDefault="00C67109"/>
    <w:sectPr w:rsidR="00C67109" w:rsidSect="00807D9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35DE6"/>
    <w:multiLevelType w:val="multilevel"/>
    <w:tmpl w:val="01348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D615B"/>
    <w:multiLevelType w:val="multilevel"/>
    <w:tmpl w:val="5720F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2D577A"/>
    <w:multiLevelType w:val="multilevel"/>
    <w:tmpl w:val="6C624A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575B0"/>
    <w:multiLevelType w:val="multilevel"/>
    <w:tmpl w:val="718A5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2E2949"/>
    <w:multiLevelType w:val="multilevel"/>
    <w:tmpl w:val="01E4C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7553AC"/>
    <w:multiLevelType w:val="multilevel"/>
    <w:tmpl w:val="5BECF2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4035D4"/>
    <w:multiLevelType w:val="multilevel"/>
    <w:tmpl w:val="A8E62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91399B"/>
    <w:multiLevelType w:val="multilevel"/>
    <w:tmpl w:val="54489F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EA1C9D"/>
    <w:multiLevelType w:val="multilevel"/>
    <w:tmpl w:val="B76ADB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8663EF"/>
    <w:multiLevelType w:val="multilevel"/>
    <w:tmpl w:val="41CA5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625515"/>
    <w:multiLevelType w:val="multilevel"/>
    <w:tmpl w:val="A288D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32762C"/>
    <w:multiLevelType w:val="multilevel"/>
    <w:tmpl w:val="8A708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1B7B11"/>
    <w:multiLevelType w:val="multilevel"/>
    <w:tmpl w:val="3ED02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FA3353"/>
    <w:multiLevelType w:val="multilevel"/>
    <w:tmpl w:val="51989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1E6C12"/>
    <w:multiLevelType w:val="multilevel"/>
    <w:tmpl w:val="60528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347DC2"/>
    <w:multiLevelType w:val="multilevel"/>
    <w:tmpl w:val="A05EE5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D3E0586"/>
    <w:multiLevelType w:val="multilevel"/>
    <w:tmpl w:val="15E8C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516A0E"/>
    <w:multiLevelType w:val="multilevel"/>
    <w:tmpl w:val="CDE8C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612D47"/>
    <w:multiLevelType w:val="multilevel"/>
    <w:tmpl w:val="5246D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0429BD"/>
    <w:multiLevelType w:val="multilevel"/>
    <w:tmpl w:val="E1D8E1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022646"/>
    <w:multiLevelType w:val="multilevel"/>
    <w:tmpl w:val="F54C0D4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1B674B"/>
    <w:multiLevelType w:val="multilevel"/>
    <w:tmpl w:val="DB32CB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415D37"/>
    <w:multiLevelType w:val="multilevel"/>
    <w:tmpl w:val="81BCA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7"/>
  </w:num>
  <w:num w:numId="4">
    <w:abstractNumId w:val="10"/>
  </w:num>
  <w:num w:numId="5">
    <w:abstractNumId w:val="8"/>
  </w:num>
  <w:num w:numId="6">
    <w:abstractNumId w:val="12"/>
  </w:num>
  <w:num w:numId="7">
    <w:abstractNumId w:val="21"/>
  </w:num>
  <w:num w:numId="8">
    <w:abstractNumId w:val="13"/>
  </w:num>
  <w:num w:numId="9">
    <w:abstractNumId w:val="14"/>
  </w:num>
  <w:num w:numId="10">
    <w:abstractNumId w:val="22"/>
  </w:num>
  <w:num w:numId="11">
    <w:abstractNumId w:val="7"/>
  </w:num>
  <w:num w:numId="12">
    <w:abstractNumId w:val="5"/>
  </w:num>
  <w:num w:numId="13">
    <w:abstractNumId w:val="2"/>
  </w:num>
  <w:num w:numId="14">
    <w:abstractNumId w:val="3"/>
  </w:num>
  <w:num w:numId="15">
    <w:abstractNumId w:val="9"/>
  </w:num>
  <w:num w:numId="16">
    <w:abstractNumId w:val="16"/>
  </w:num>
  <w:num w:numId="17">
    <w:abstractNumId w:val="15"/>
  </w:num>
  <w:num w:numId="18">
    <w:abstractNumId w:val="6"/>
  </w:num>
  <w:num w:numId="19">
    <w:abstractNumId w:val="4"/>
  </w:num>
  <w:num w:numId="20">
    <w:abstractNumId w:val="20"/>
  </w:num>
  <w:num w:numId="21">
    <w:abstractNumId w:val="18"/>
  </w:num>
  <w:num w:numId="22">
    <w:abstractNumId w:val="1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22826"/>
    <w:rsid w:val="000033AC"/>
    <w:rsid w:val="00006298"/>
    <w:rsid w:val="00022826"/>
    <w:rsid w:val="000D2A58"/>
    <w:rsid w:val="00126EAB"/>
    <w:rsid w:val="001D33D1"/>
    <w:rsid w:val="0038399C"/>
    <w:rsid w:val="005374BE"/>
    <w:rsid w:val="005A5709"/>
    <w:rsid w:val="005B5F31"/>
    <w:rsid w:val="005C3AF0"/>
    <w:rsid w:val="006B4252"/>
    <w:rsid w:val="006D20D5"/>
    <w:rsid w:val="00807D96"/>
    <w:rsid w:val="00934275"/>
    <w:rsid w:val="00984DFC"/>
    <w:rsid w:val="009A5F7C"/>
    <w:rsid w:val="009C01C0"/>
    <w:rsid w:val="00B41A1A"/>
    <w:rsid w:val="00C67109"/>
    <w:rsid w:val="00C80F9C"/>
    <w:rsid w:val="00CB0E0F"/>
    <w:rsid w:val="00E12A8A"/>
    <w:rsid w:val="00E57A9A"/>
    <w:rsid w:val="00F81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14BA5"/>
  <w15:docId w15:val="{F6310C12-A3F6-408E-9818-432F5C37E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7D96"/>
    <w:rPr>
      <w:color w:val="0000FF" w:themeColor="hyperlink"/>
      <w:u w:val="single"/>
    </w:rPr>
  </w:style>
  <w:style w:type="table" w:styleId="ac">
    <w:name w:val="Table Grid"/>
    <w:basedOn w:val="a1"/>
    <w:uiPriority w:val="59"/>
    <w:rsid w:val="00807D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A570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A57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095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 Type="http://schemas.openxmlformats.org/officeDocument/2006/relationships/styles" Target="styles.xml"/><Relationship Id="rId21" Type="http://schemas.openxmlformats.org/officeDocument/2006/relationships/hyperlink" Target="https://m.edsoo.ru/7f41c418" TargetMode="External"/><Relationship Id="rId7" Type="http://schemas.openxmlformats.org/officeDocument/2006/relationships/hyperlink" Target="https://m.edsoo.ru/7f41c41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2" Type="http://schemas.openxmlformats.org/officeDocument/2006/relationships/numbering" Target="numbering.xml"/><Relationship Id="rId16" Type="http://schemas.openxmlformats.org/officeDocument/2006/relationships/hyperlink" Target="https://m.edsoo.ru/7f41c418" TargetMode="External"/><Relationship Id="rId20" Type="http://schemas.openxmlformats.org/officeDocument/2006/relationships/hyperlink" Target="https://m.edsoo.ru/7f41c41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edsoo.ru/7f41c418" TargetMode="External"/><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5" Type="http://schemas.openxmlformats.org/officeDocument/2006/relationships/webSettings" Target="webSettings.xm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fontTable" Target="fontTable.xm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52C51-CF27-4EE4-9A68-6CD2F361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40</Pages>
  <Words>8999</Words>
  <Characters>51295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cp:lastPrinted>2023-09-23T10:32:00Z</cp:lastPrinted>
  <dcterms:created xsi:type="dcterms:W3CDTF">2023-09-08T13:31:00Z</dcterms:created>
  <dcterms:modified xsi:type="dcterms:W3CDTF">2024-10-25T10:40:00Z</dcterms:modified>
</cp:coreProperties>
</file>